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center"/>
        <w:rPr>
          <w:rFonts w:ascii="TH SarabunPSK" w:eastAsia="TH SarabunIT๙" w:hAnsi="TH SarabunPSK" w:cs="TH SarabunPSK"/>
          <w:b/>
          <w:bCs/>
          <w:spacing w:val="-6"/>
          <w:sz w:val="36"/>
          <w:szCs w:val="36"/>
        </w:rPr>
      </w:pPr>
      <w:r w:rsidRPr="00FC7971">
        <w:rPr>
          <w:rFonts w:ascii="TH SarabunPSK" w:eastAsia="TH SarabunIT๙" w:hAnsi="TH SarabunPSK" w:cs="TH SarabunPSK" w:hint="cs"/>
          <w:b/>
          <w:bCs/>
          <w:spacing w:val="-6"/>
          <w:sz w:val="36"/>
          <w:szCs w:val="36"/>
          <w:cs/>
        </w:rPr>
        <w:t>บทที่ 2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center"/>
        <w:rPr>
          <w:rFonts w:ascii="TH SarabunPSK" w:eastAsia="TH SarabunIT๙" w:hAnsi="TH SarabunPSK" w:cs="TH SarabunPSK"/>
          <w:b/>
          <w:bCs/>
          <w:spacing w:val="-6"/>
          <w:sz w:val="36"/>
          <w:szCs w:val="36"/>
        </w:rPr>
      </w:pPr>
      <w:r w:rsidRPr="00FC7971">
        <w:rPr>
          <w:rFonts w:ascii="TH SarabunPSK" w:eastAsia="TH SarabunIT๙" w:hAnsi="TH SarabunPSK" w:cs="TH SarabunPSK" w:hint="cs"/>
          <w:b/>
          <w:bCs/>
          <w:spacing w:val="-6"/>
          <w:sz w:val="36"/>
          <w:szCs w:val="36"/>
          <w:cs/>
        </w:rPr>
        <w:t>นโยบายที่เกี่ยวข้อง</w:t>
      </w:r>
    </w:p>
    <w:p w:rsidR="00FC7971" w:rsidRPr="00C80A3A" w:rsidRDefault="00FC7971" w:rsidP="00FC797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80A3A">
        <w:rPr>
          <w:rFonts w:ascii="TH SarabunPSK" w:hAnsi="TH SarabunPSK" w:cs="TH SarabunPSK"/>
          <w:b/>
          <w:bCs/>
          <w:sz w:val="36"/>
          <w:szCs w:val="36"/>
          <w:cs/>
        </w:rPr>
        <w:t>…………………………………………</w:t>
      </w:r>
    </w:p>
    <w:p w:rsid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pacing w:val="-6"/>
          <w:sz w:val="32"/>
          <w:szCs w:val="32"/>
        </w:rPr>
      </w:pPr>
    </w:p>
    <w:p w:rsidR="00A30A3B" w:rsidRDefault="00182BDB" w:rsidP="00A30A3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pacing w:val="-6"/>
          <w:sz w:val="32"/>
          <w:szCs w:val="32"/>
        </w:rPr>
      </w:pPr>
      <w:r>
        <w:rPr>
          <w:rFonts w:ascii="TH SarabunPSK" w:eastAsia="TH SarabunIT๙" w:hAnsi="TH SarabunPSK" w:cs="TH SarabunPSK"/>
          <w:spacing w:val="-6"/>
          <w:sz w:val="32"/>
          <w:szCs w:val="32"/>
          <w:cs/>
        </w:rPr>
        <w:tab/>
      </w:r>
      <w:r w:rsidR="00A30A3B">
        <w:rPr>
          <w:rFonts w:ascii="TH SarabunPSK" w:eastAsia="TH SarabunIT๙" w:hAnsi="TH SarabunPSK" w:cs="TH SarabunPSK" w:hint="cs"/>
          <w:spacing w:val="-6"/>
          <w:sz w:val="32"/>
          <w:szCs w:val="32"/>
          <w:cs/>
        </w:rPr>
        <w:t xml:space="preserve">สำนักงานเขตพื้นที่การศึกษาประถมศึกษามหาสารคาม เขต 3 ได้ดำเนินการภายใต้นโยบายต่าง ๆ </w:t>
      </w:r>
    </w:p>
    <w:p w:rsidR="00FC7971" w:rsidRPr="00FC7971" w:rsidRDefault="00A30A3B" w:rsidP="00A30A3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28"/>
          <w:szCs w:val="36"/>
        </w:rPr>
      </w:pPr>
      <w:r>
        <w:rPr>
          <w:rFonts w:ascii="TH SarabunPSK" w:eastAsia="TH SarabunIT๙" w:hAnsi="TH SarabunPSK" w:cs="TH SarabunPSK" w:hint="cs"/>
          <w:spacing w:val="-6"/>
          <w:sz w:val="32"/>
          <w:szCs w:val="32"/>
          <w:cs/>
        </w:rPr>
        <w:t>ของ</w:t>
      </w:r>
      <w:r w:rsidR="00FC7971" w:rsidRPr="00FC797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>สำนักง</w:t>
      </w:r>
      <w:r w:rsidR="007032BB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>านคณะกรรมการการศึกษาขั้นพื้นฐาน ซึ่ง</w:t>
      </w:r>
      <w:r w:rsidR="00FC7971" w:rsidRPr="00FC797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>ได้วิเคราะห์ความสอดคล้องของแผนในระดับต่าง ๆ</w:t>
      </w:r>
      <w:r w:rsidR="00FC7971"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="00FC7971" w:rsidRPr="00FC7971">
        <w:rPr>
          <w:rFonts w:ascii="TH SarabunPSK" w:eastAsia="TH SarabunIT๙" w:hAnsi="TH SarabunPSK" w:cs="TH SarabunPSK"/>
          <w:sz w:val="32"/>
          <w:szCs w:val="32"/>
          <w:cs/>
        </w:rPr>
        <w:br/>
        <w:t>ตามมติคณะรัฐมนตรี เมื่อวันที่ 4 ธันวาคม 2560 ในการแบ่งแผนออกเป็น 3 ระดับ ได้แก่</w:t>
      </w:r>
    </w:p>
    <w:p w:rsidR="00FC7971" w:rsidRPr="00FC7971" w:rsidRDefault="00182BDB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24"/>
          <w:szCs w:val="32"/>
          <w:cs/>
        </w:rPr>
      </w:pPr>
      <w:r>
        <w:rPr>
          <w:rFonts w:ascii="TH SarabunPSK" w:eastAsia="TH SarabunIT๙" w:hAnsi="TH SarabunPSK" w:cs="TH SarabunPSK"/>
          <w:spacing w:val="-10"/>
          <w:sz w:val="32"/>
          <w:szCs w:val="32"/>
          <w:cs/>
          <w:lang w:val="x-none" w:eastAsia="x-none"/>
        </w:rPr>
        <w:tab/>
      </w:r>
      <w:r w:rsidR="00FC7971" w:rsidRPr="00FC7971">
        <w:rPr>
          <w:rFonts w:ascii="TH SarabunPSK" w:eastAsia="TH SarabunIT๙" w:hAnsi="TH SarabunPSK" w:cs="TH SarabunPSK"/>
          <w:b/>
          <w:bCs/>
          <w:spacing w:val="-10"/>
          <w:sz w:val="32"/>
          <w:szCs w:val="32"/>
          <w:cs/>
        </w:rPr>
        <w:t>แผนระดับที่ 1</w:t>
      </w:r>
      <w:r w:rsidR="00FC7971" w:rsidRPr="00FC7971">
        <w:rPr>
          <w:rFonts w:ascii="TH SarabunPSK" w:eastAsia="TH SarabunIT๙" w:hAnsi="TH SarabunPSK" w:cs="TH SarabunPSK"/>
          <w:spacing w:val="-10"/>
          <w:sz w:val="32"/>
          <w:szCs w:val="32"/>
          <w:cs/>
        </w:rPr>
        <w:t xml:space="preserve"> ยุทธศาสตร์ชาติ เป็นเป้าหมายการพัฒนาประเทศอย่างยั่งยืน ตามหลัก</w:t>
      </w:r>
      <w:proofErr w:type="spellStart"/>
      <w:r w:rsidR="00FC7971" w:rsidRPr="00FC7971">
        <w:rPr>
          <w:rFonts w:ascii="TH SarabunPSK" w:eastAsia="TH SarabunIT๙" w:hAnsi="TH SarabunPSK" w:cs="TH SarabunPSK"/>
          <w:spacing w:val="-10"/>
          <w:sz w:val="32"/>
          <w:szCs w:val="32"/>
          <w:cs/>
        </w:rPr>
        <w:t>ธรรมาภิ</w:t>
      </w:r>
      <w:proofErr w:type="spellEnd"/>
      <w:r w:rsidR="00FC7971" w:rsidRPr="00FC7971">
        <w:rPr>
          <w:rFonts w:ascii="TH SarabunPSK" w:eastAsia="TH SarabunIT๙" w:hAnsi="TH SarabunPSK" w:cs="TH SarabunPSK"/>
          <w:spacing w:val="-10"/>
          <w:sz w:val="32"/>
          <w:szCs w:val="32"/>
          <w:cs/>
        </w:rPr>
        <w:t>บาล</w:t>
      </w:r>
      <w:r w:rsidR="00FC7971" w:rsidRPr="00FC7971">
        <w:rPr>
          <w:rFonts w:ascii="TH SarabunPSK" w:eastAsia="TH SarabunIT๙" w:hAnsi="TH SarabunPSK" w:cs="TH SarabunPSK"/>
          <w:sz w:val="32"/>
          <w:szCs w:val="32"/>
          <w:cs/>
        </w:rPr>
        <w:t>เพื่อใช้เป็นกรอบในการจัดทำแผนต่าง ๆ ให้สอดคล้องและ</w:t>
      </w:r>
      <w:proofErr w:type="spellStart"/>
      <w:r w:rsidR="00FC7971" w:rsidRPr="00FC7971">
        <w:rPr>
          <w:rFonts w:ascii="TH SarabunPSK" w:eastAsia="TH SarabunIT๙" w:hAnsi="TH SarabunPSK" w:cs="TH SarabunPSK"/>
          <w:sz w:val="32"/>
          <w:szCs w:val="32"/>
          <w:cs/>
        </w:rPr>
        <w:t>บูรณา</w:t>
      </w:r>
      <w:proofErr w:type="spellEnd"/>
      <w:r w:rsidR="00FC7971" w:rsidRPr="00FC7971">
        <w:rPr>
          <w:rFonts w:ascii="TH SarabunPSK" w:eastAsia="TH SarabunIT๙" w:hAnsi="TH SarabunPSK" w:cs="TH SarabunPSK"/>
          <w:sz w:val="32"/>
          <w:szCs w:val="32"/>
          <w:cs/>
        </w:rPr>
        <w:t>การกันเพื่อให้เกิดเป็นพลังผลักดันร่วมกันไปสู่เป้าหมายดังกล่าว</w:t>
      </w:r>
    </w:p>
    <w:p w:rsidR="00FC7971" w:rsidRPr="00FC7971" w:rsidRDefault="00182BDB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>
        <w:rPr>
          <w:rFonts w:ascii="TH SarabunPSK" w:eastAsia="TH SarabunIT๙" w:hAnsi="TH SarabunPSK" w:cs="TH SarabunPSK"/>
          <w:sz w:val="24"/>
          <w:szCs w:val="32"/>
        </w:rPr>
        <w:tab/>
      </w:r>
      <w:r w:rsidR="00FC7971"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แผนระดับที่ 2</w:t>
      </w:r>
      <w:r w:rsidR="00FC7971"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หมายถึง </w:t>
      </w:r>
      <w:r w:rsidR="00FC7971" w:rsidRPr="00FC7971">
        <w:rPr>
          <w:rFonts w:ascii="TH SarabunPSK" w:eastAsia="TH SarabunIT๙" w:hAnsi="TH SarabunPSK" w:cs="TH SarabunPSK"/>
          <w:color w:val="000000" w:themeColor="text1"/>
          <w:sz w:val="32"/>
          <w:szCs w:val="32"/>
          <w:cs/>
        </w:rPr>
        <w:t>แผนซึ่งเป็นแนวทางการขับเคลื่อนประเทศในมิติต่างๆ เพื่อบรรลุ</w:t>
      </w:r>
      <w:r w:rsidR="00FC7971" w:rsidRPr="00FC7971">
        <w:rPr>
          <w:rFonts w:ascii="TH SarabunPSK" w:eastAsia="TH SarabunIT๙" w:hAnsi="TH SarabunPSK" w:cs="TH SarabunPSK"/>
          <w:color w:val="000000" w:themeColor="text1"/>
          <w:sz w:val="32"/>
          <w:szCs w:val="32"/>
          <w:cs/>
        </w:rPr>
        <w:br/>
      </w:r>
      <w:r w:rsidR="00FC7971" w:rsidRPr="00FC7971">
        <w:rPr>
          <w:rFonts w:ascii="TH SarabunPSK" w:eastAsia="TH SarabunIT๙" w:hAnsi="TH SarabunPSK" w:cs="TH SarabunPSK"/>
          <w:color w:val="000000" w:themeColor="text1"/>
          <w:spacing w:val="-6"/>
          <w:sz w:val="32"/>
          <w:szCs w:val="32"/>
          <w:cs/>
        </w:rPr>
        <w:t>ตามเป้าหมายของยุทธศาสตร์ชาติ ซึ่งประกอบไปด้วย</w:t>
      </w:r>
      <w:r w:rsidR="00FC7971" w:rsidRPr="00FC7971">
        <w:rPr>
          <w:rFonts w:ascii="TH SarabunPSK" w:eastAsia="TH SarabunIT๙" w:hAnsi="TH SarabunPSK" w:cs="TH SarabunPSK"/>
          <w:color w:val="000000" w:themeColor="text1"/>
          <w:sz w:val="32"/>
          <w:szCs w:val="32"/>
          <w:cs/>
        </w:rPr>
        <w:t xml:space="preserve"> </w:t>
      </w:r>
      <w:r w:rsidR="00FC7971"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แผนแม่บทภายใต้ยุทธศาสตร์ชาติ แผนพัฒนาเศรษฐกิจและสังคมแห่งชาติ และนโยบายและแผนระดับชาติว่าด้วยความมั่นคงแห่งชาติ </w:t>
      </w:r>
      <w:r w:rsidR="00FC7971" w:rsidRPr="00FC7971">
        <w:rPr>
          <w:rFonts w:ascii="TH SarabunPSK" w:eastAsia="TH SarabunIT๙" w:hAnsi="TH SarabunPSK" w:cs="TH SarabunPSK" w:hint="cs"/>
          <w:color w:val="000000" w:themeColor="text1"/>
          <w:spacing w:val="-6"/>
          <w:sz w:val="32"/>
          <w:szCs w:val="32"/>
          <w:cs/>
        </w:rPr>
        <w:t>เพื่อ</w:t>
      </w:r>
      <w:r w:rsidR="00FC7971" w:rsidRPr="00FC7971">
        <w:rPr>
          <w:rFonts w:ascii="TH SarabunPSK" w:eastAsia="TH SarabunIT๙" w:hAnsi="TH SarabunPSK" w:cs="TH SarabunPSK"/>
          <w:color w:val="000000" w:themeColor="text1"/>
          <w:spacing w:val="-6"/>
          <w:sz w:val="32"/>
          <w:szCs w:val="32"/>
          <w:cs/>
        </w:rPr>
        <w:t xml:space="preserve">ถ่ายทอดไปสู่แนวทางในการปฏิบัติในแผนระดับที่ </w:t>
      </w:r>
      <w:r w:rsidR="00FC7971" w:rsidRPr="00FC7971">
        <w:rPr>
          <w:rFonts w:ascii="TH SarabunPSK" w:eastAsia="TH SarabunIT๙" w:hAnsi="TH SarabunPSK" w:cs="TH SarabunPSK"/>
          <w:color w:val="000000" w:themeColor="text1"/>
          <w:spacing w:val="-6"/>
          <w:sz w:val="32"/>
          <w:szCs w:val="32"/>
        </w:rPr>
        <w:t>3</w:t>
      </w:r>
    </w:p>
    <w:p w:rsidR="00FC7971" w:rsidRPr="00FC7971" w:rsidRDefault="00182BDB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FC7971"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แผนระดับที่ 3</w:t>
      </w:r>
      <w:r w:rsidR="00FC7971"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คือ แผนที่จัดทำขึ้นโดยหน่วยงานของรัฐ เพื่อถ่ายทอดเป้าหมายและประเด็นการพัฒนาของแผนระดับที่ 1 และ 2 ไปสู่การปฏิบัติ หรือจัดทำขึ้นตามพันธกรณีหรืออนุสัญญาระหว่างประเทศ ซึ่งรวมถึง แผนการศึกษาแห่งชาติ แผนปฏิบัติการด้าน... แผน</w:t>
      </w:r>
      <w:r w:rsidRPr="00FC7971">
        <w:rPr>
          <w:rFonts w:ascii="TH SarabunPSK" w:eastAsia="TH SarabunIT๙" w:hAnsi="TH SarabunPSK" w:cs="TH SarabunPSK" w:hint="cs"/>
          <w:sz w:val="32"/>
          <w:szCs w:val="32"/>
          <w:cs/>
        </w:rPr>
        <w:t>ปฏิบัติ</w:t>
      </w:r>
      <w:r w:rsidR="00FC7971" w:rsidRPr="00FC7971">
        <w:rPr>
          <w:rFonts w:ascii="TH SarabunPSK" w:eastAsia="TH SarabunIT๙" w:hAnsi="TH SarabunPSK" w:cs="TH SarabunPSK"/>
          <w:sz w:val="32"/>
          <w:szCs w:val="32"/>
          <w:cs/>
        </w:rPr>
        <w:t>ราชการ... แผนปฏิบัติการประจำปี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  <w:t>ซึ่งวิเคราะห์ความสอดคล้องของแผนทั้ง 3 ระดับที่เกี่ยวข้องกับการศึกษาขั้นพื้นฐาน ได้ดังนี้</w:t>
      </w:r>
    </w:p>
    <w:p w:rsidR="00FC7971" w:rsidRPr="00182BDB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16"/>
          <w:szCs w:val="16"/>
        </w:rPr>
      </w:pPr>
    </w:p>
    <w:p w:rsidR="00FC7971" w:rsidRPr="00FC7971" w:rsidRDefault="00FC7971" w:rsidP="00FC7971">
      <w:pPr>
        <w:keepNext/>
        <w:keepLines/>
        <w:tabs>
          <w:tab w:val="left" w:pos="567"/>
        </w:tabs>
        <w:spacing w:before="40" w:after="0" w:line="240" w:lineRule="auto"/>
        <w:outlineLvl w:val="1"/>
        <w:rPr>
          <w:rFonts w:ascii="TH SarabunPSK" w:eastAsiaTheme="majorEastAsia" w:hAnsi="TH SarabunPSK" w:cs="TH SarabunPSK"/>
          <w:b/>
          <w:bCs/>
          <w:sz w:val="32"/>
          <w:szCs w:val="32"/>
          <w:cs/>
        </w:rPr>
      </w:pPr>
      <w:bookmarkStart w:id="0" w:name="_Toc83640575"/>
      <w:r w:rsidRPr="00FC7971">
        <w:rPr>
          <w:rFonts w:ascii="TH SarabunPSK" w:eastAsiaTheme="majorEastAsia" w:hAnsi="TH SarabunPSK" w:cs="TH SarabunPSK"/>
          <w:b/>
          <w:bCs/>
          <w:sz w:val="32"/>
          <w:szCs w:val="32"/>
        </w:rPr>
        <w:tab/>
        <w:t>2</w:t>
      </w:r>
      <w:r w:rsidRPr="00FC7971">
        <w:rPr>
          <w:rFonts w:ascii="TH SarabunPSK" w:eastAsiaTheme="majorEastAsia" w:hAnsi="TH SarabunPSK" w:cs="TH SarabunPSK"/>
          <w:b/>
          <w:bCs/>
          <w:sz w:val="32"/>
          <w:szCs w:val="32"/>
          <w:cs/>
        </w:rPr>
        <w:t>.</w:t>
      </w:r>
      <w:r w:rsidRPr="00FC7971">
        <w:rPr>
          <w:rFonts w:ascii="TH SarabunPSK" w:eastAsiaTheme="majorEastAsia" w:hAnsi="TH SarabunPSK" w:cs="TH SarabunPSK"/>
          <w:b/>
          <w:bCs/>
          <w:sz w:val="32"/>
          <w:szCs w:val="32"/>
        </w:rPr>
        <w:t xml:space="preserve">1 </w:t>
      </w:r>
      <w:bookmarkStart w:id="1" w:name="_Hlk57551384"/>
      <w:r w:rsidRPr="00FC7971">
        <w:rPr>
          <w:rFonts w:ascii="TH SarabunPSK" w:eastAsiaTheme="majorEastAsia" w:hAnsi="TH SarabunPSK" w:cs="TH SarabunPSK"/>
          <w:b/>
          <w:bCs/>
          <w:sz w:val="32"/>
          <w:szCs w:val="32"/>
          <w:cs/>
        </w:rPr>
        <w:t xml:space="preserve">ยุทธศาสตร์ชาติ </w:t>
      </w:r>
      <w:r w:rsidR="003E3385">
        <w:rPr>
          <w:rFonts w:ascii="TH SarabunPSK" w:eastAsiaTheme="majorEastAsia" w:hAnsi="TH SarabunPSK" w:cs="TH SarabunPSK" w:hint="cs"/>
          <w:b/>
          <w:bCs/>
          <w:sz w:val="32"/>
          <w:szCs w:val="32"/>
          <w:cs/>
        </w:rPr>
        <w:t xml:space="preserve">พ.ศ. 2561 </w:t>
      </w:r>
      <w:r w:rsidR="003E3385">
        <w:rPr>
          <w:rFonts w:ascii="TH SarabunPSK" w:eastAsiaTheme="majorEastAsia" w:hAnsi="TH SarabunPSK" w:cs="TH SarabunPSK"/>
          <w:b/>
          <w:bCs/>
          <w:sz w:val="32"/>
          <w:szCs w:val="32"/>
          <w:cs/>
        </w:rPr>
        <w:t>–</w:t>
      </w:r>
      <w:r w:rsidR="00557E32">
        <w:rPr>
          <w:rFonts w:ascii="TH SarabunPSK" w:eastAsiaTheme="majorEastAsia" w:hAnsi="TH SarabunPSK" w:cs="TH SarabunPSK" w:hint="cs"/>
          <w:b/>
          <w:bCs/>
          <w:sz w:val="32"/>
          <w:szCs w:val="32"/>
          <w:cs/>
        </w:rPr>
        <w:t xml:space="preserve"> 258</w:t>
      </w:r>
      <w:r w:rsidR="003E3385">
        <w:rPr>
          <w:rFonts w:ascii="TH SarabunPSK" w:eastAsiaTheme="majorEastAsia" w:hAnsi="TH SarabunPSK" w:cs="TH SarabunPSK" w:hint="cs"/>
          <w:b/>
          <w:bCs/>
          <w:sz w:val="32"/>
          <w:szCs w:val="32"/>
          <w:cs/>
        </w:rPr>
        <w:t xml:space="preserve">0 </w:t>
      </w:r>
      <w:r w:rsidRPr="00FC7971">
        <w:rPr>
          <w:rFonts w:ascii="TH SarabunPSK" w:eastAsiaTheme="majorEastAsia" w:hAnsi="TH SarabunPSK" w:cs="TH SarabunPSK"/>
          <w:b/>
          <w:bCs/>
          <w:sz w:val="32"/>
          <w:szCs w:val="32"/>
          <w:cs/>
        </w:rPr>
        <w:t xml:space="preserve">(แผนระดับที่ </w:t>
      </w:r>
      <w:r w:rsidRPr="00FC7971">
        <w:rPr>
          <w:rFonts w:ascii="TH SarabunPSK" w:eastAsiaTheme="majorEastAsia" w:hAnsi="TH SarabunPSK" w:cs="TH SarabunPSK"/>
          <w:b/>
          <w:bCs/>
          <w:sz w:val="32"/>
          <w:szCs w:val="32"/>
        </w:rPr>
        <w:t>1</w:t>
      </w:r>
      <w:bookmarkEnd w:id="0"/>
      <w:bookmarkEnd w:id="1"/>
      <w:r w:rsidRPr="00FC7971">
        <w:rPr>
          <w:rFonts w:ascii="TH SarabunPSK" w:eastAsiaTheme="majorEastAsia" w:hAnsi="TH SarabunPSK" w:cs="TH SarabunPSK"/>
          <w:b/>
          <w:bCs/>
          <w:sz w:val="32"/>
          <w:szCs w:val="32"/>
          <w:cs/>
        </w:rPr>
        <w:t>)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6"/>
          <w:szCs w:val="36"/>
          <w:cs/>
        </w:rPr>
        <w:tab/>
      </w:r>
      <w:r w:rsidRPr="00FC7971">
        <w:rPr>
          <w:rFonts w:ascii="TH SarabunPSK" w:eastAsia="TH SarabunIT๙" w:hAnsi="TH SarabunPSK" w:cs="TH SarabunPSK"/>
          <w:sz w:val="36"/>
          <w:szCs w:val="36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</w:rPr>
        <w:t>2.1.1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ยุทธศาสตร์ชาติ</w:t>
      </w:r>
      <w:r w:rsidRPr="00FC7971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 xml:space="preserve">ที่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</w:rPr>
        <w:t xml:space="preserve">3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ด้านการพัฒนาและเสริมสร้างศักยภาพทรัพยากรมนุษย์ (หลัก)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</w:rPr>
        <w:t>2.1.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1.1 เป้าหมาย 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spacing w:val="-8"/>
          <w:sz w:val="32"/>
          <w:szCs w:val="32"/>
        </w:rPr>
      </w:pPr>
      <w:r w:rsidRPr="00FC7971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pacing w:val="-8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pacing w:val="-8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pacing w:val="-8"/>
          <w:sz w:val="32"/>
          <w:szCs w:val="32"/>
        </w:rPr>
        <w:tab/>
        <w:t>1</w:t>
      </w:r>
      <w:r w:rsidRPr="00FC7971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 xml:space="preserve">. </w:t>
      </w:r>
      <w:r w:rsidRPr="00FC7971">
        <w:rPr>
          <w:rFonts w:ascii="TH SarabunPSK" w:eastAsia="TH SarabunIT๙" w:hAnsi="TH SarabunPSK" w:cs="TH SarabunPSK" w:hint="cs"/>
          <w:spacing w:val="-8"/>
          <w:sz w:val="32"/>
          <w:szCs w:val="32"/>
          <w:cs/>
        </w:rPr>
        <w:t xml:space="preserve">เป้าหมาย </w:t>
      </w:r>
      <w:r w:rsidRPr="00FC7971">
        <w:rPr>
          <w:rFonts w:ascii="TH SarabunPSK" w:eastAsia="TH SarabunIT๙" w:hAnsi="TH SarabunPSK" w:cs="TH SarabunPSK"/>
          <w:spacing w:val="-8"/>
          <w:sz w:val="32"/>
          <w:szCs w:val="32"/>
        </w:rPr>
        <w:t xml:space="preserve">2.1 </w:t>
      </w:r>
      <w:r w:rsidRPr="00FC7971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 xml:space="preserve">คนไทยเป็นคนดี คนเก่ง มีคุณภาพ พร้อมสำหรับวิถีชีวิตในศตวรรษที่ </w:t>
      </w:r>
      <w:r w:rsidRPr="00FC7971">
        <w:rPr>
          <w:rFonts w:ascii="TH SarabunPSK" w:eastAsia="TH SarabunIT๙" w:hAnsi="TH SarabunPSK" w:cs="TH SarabunPSK"/>
          <w:spacing w:val="-8"/>
          <w:sz w:val="32"/>
          <w:szCs w:val="32"/>
        </w:rPr>
        <w:t>21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spacing w:val="-10"/>
          <w:sz w:val="32"/>
          <w:szCs w:val="32"/>
        </w:rPr>
      </w:pPr>
      <w:r w:rsidRPr="00FC7971">
        <w:rPr>
          <w:rFonts w:ascii="TH SarabunPSK" w:eastAsia="TH SarabunIT๙" w:hAnsi="TH SarabunPSK" w:cs="TH SarabunPSK"/>
          <w:spacing w:val="-10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pacing w:val="-10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pacing w:val="-10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pacing w:val="-10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pacing w:val="-10"/>
          <w:sz w:val="32"/>
          <w:szCs w:val="32"/>
        </w:rPr>
        <w:t>2</w:t>
      </w:r>
      <w:r w:rsidRPr="00FC7971">
        <w:rPr>
          <w:rFonts w:ascii="TH SarabunPSK" w:eastAsia="TH SarabunIT๙" w:hAnsi="TH SarabunPSK" w:cs="TH SarabunPSK"/>
          <w:spacing w:val="-10"/>
          <w:sz w:val="32"/>
          <w:szCs w:val="32"/>
          <w:cs/>
        </w:rPr>
        <w:t xml:space="preserve">. </w:t>
      </w:r>
      <w:r w:rsidRPr="00FC7971">
        <w:rPr>
          <w:rFonts w:ascii="TH SarabunPSK" w:eastAsia="TH SarabunIT๙" w:hAnsi="TH SarabunPSK" w:cs="TH SarabunPSK" w:hint="cs"/>
          <w:spacing w:val="-10"/>
          <w:sz w:val="32"/>
          <w:szCs w:val="32"/>
          <w:cs/>
        </w:rPr>
        <w:t xml:space="preserve">เป้าหมาย </w:t>
      </w:r>
      <w:r w:rsidRPr="00FC7971">
        <w:rPr>
          <w:rFonts w:ascii="TH SarabunPSK" w:eastAsia="TH SarabunIT๙" w:hAnsi="TH SarabunPSK" w:cs="TH SarabunPSK"/>
          <w:spacing w:val="-10"/>
          <w:sz w:val="32"/>
          <w:szCs w:val="32"/>
        </w:rPr>
        <w:t xml:space="preserve">2.2 </w:t>
      </w:r>
      <w:r w:rsidRPr="00FC7971">
        <w:rPr>
          <w:rFonts w:ascii="TH SarabunPSK" w:eastAsia="TH SarabunIT๙" w:hAnsi="TH SarabunPSK" w:cs="TH SarabunPSK"/>
          <w:spacing w:val="-10"/>
          <w:sz w:val="32"/>
          <w:szCs w:val="32"/>
          <w:cs/>
        </w:rPr>
        <w:t>สังคมไทยมีสภาพแวดล้อมที่เอื้อและสนับสนุนต่อการพัฒนาคนตลอดช่วงชีวิต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spacing w:val="-4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</w:rPr>
        <w:t>2.1.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1.2 </w:t>
      </w:r>
      <w:r w:rsidRPr="00FC7971">
        <w:rPr>
          <w:rFonts w:ascii="TH SarabunPSK" w:eastAsia="TH SarabunIT๙" w:hAnsi="TH SarabunPSK" w:cs="TH SarabunPSK"/>
          <w:b/>
          <w:bCs/>
          <w:spacing w:val="-4"/>
          <w:sz w:val="32"/>
          <w:szCs w:val="32"/>
          <w:cs/>
        </w:rPr>
        <w:t xml:space="preserve">ประเด็นยุทธศาสตร์ 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  <w:t xml:space="preserve">1. </w:t>
      </w:r>
      <w:r w:rsidRPr="00FC7971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ประเด็น </w:t>
      </w:r>
      <w:r w:rsidRPr="00FC7971">
        <w:rPr>
          <w:rFonts w:ascii="TH SarabunPSK" w:eastAsia="TH SarabunIT๙" w:hAnsi="TH SarabunPSK" w:cs="TH SarabunPSK"/>
          <w:sz w:val="32"/>
          <w:szCs w:val="32"/>
        </w:rPr>
        <w:t xml:space="preserve">4.1 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การปรับเปลี่ยนค่านิยมและวัฒนธรรม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  <w:t xml:space="preserve">2. </w:t>
      </w:r>
      <w:r w:rsidRPr="00FC7971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ประเด็น </w:t>
      </w:r>
      <w:r w:rsidRPr="00FC7971">
        <w:rPr>
          <w:rFonts w:ascii="TH SarabunPSK" w:eastAsia="TH SarabunIT๙" w:hAnsi="TH SarabunPSK" w:cs="TH SarabunPSK"/>
          <w:sz w:val="32"/>
          <w:szCs w:val="32"/>
        </w:rPr>
        <w:t xml:space="preserve">4.2 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การพัฒนาศักยภาพคนตลอดช่วงชีวิต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spacing w:val="-6"/>
          <w:sz w:val="32"/>
          <w:szCs w:val="32"/>
        </w:rPr>
      </w:pPr>
      <w:r w:rsidRPr="00FC7971">
        <w:rPr>
          <w:rFonts w:ascii="TH SarabunPSK" w:eastAsia="TH SarabunIT๙" w:hAnsi="TH SarabunPSK" w:cs="TH SarabunPSK"/>
          <w:spacing w:val="-6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pacing w:val="-6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pacing w:val="-6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pacing w:val="-6"/>
          <w:sz w:val="32"/>
          <w:szCs w:val="32"/>
        </w:rPr>
        <w:tab/>
        <w:t xml:space="preserve">3. </w:t>
      </w:r>
      <w:r w:rsidRPr="00FC7971">
        <w:rPr>
          <w:rFonts w:ascii="TH SarabunPSK" w:eastAsia="TH SarabunIT๙" w:hAnsi="TH SarabunPSK" w:cs="TH SarabunPSK" w:hint="cs"/>
          <w:spacing w:val="-6"/>
          <w:sz w:val="32"/>
          <w:szCs w:val="32"/>
          <w:cs/>
        </w:rPr>
        <w:t xml:space="preserve">ประเด็น </w:t>
      </w:r>
      <w:r w:rsidRPr="00FC7971">
        <w:rPr>
          <w:rFonts w:ascii="TH SarabunPSK" w:eastAsia="TH SarabunIT๙" w:hAnsi="TH SarabunPSK" w:cs="TH SarabunPSK"/>
          <w:spacing w:val="-6"/>
          <w:sz w:val="32"/>
          <w:szCs w:val="32"/>
        </w:rPr>
        <w:t xml:space="preserve">4.3 </w:t>
      </w:r>
      <w:r w:rsidRPr="00FC797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 xml:space="preserve">ปฏิรูปกระบวนการเรียนรู้ที่ตอบสนองต่อการเปลี่ยนแปลงในศตวรรษที่ </w:t>
      </w:r>
      <w:r w:rsidRPr="00FC7971">
        <w:rPr>
          <w:rFonts w:ascii="TH SarabunPSK" w:eastAsia="TH SarabunIT๙" w:hAnsi="TH SarabunPSK" w:cs="TH SarabunPSK"/>
          <w:spacing w:val="-6"/>
          <w:sz w:val="32"/>
          <w:szCs w:val="32"/>
        </w:rPr>
        <w:t>21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spacing w:val="-4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  <w:t xml:space="preserve">4. </w:t>
      </w:r>
      <w:r w:rsidRPr="00FC7971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ประเด็น </w:t>
      </w:r>
      <w:r w:rsidRPr="00FC7971">
        <w:rPr>
          <w:rFonts w:ascii="TH SarabunPSK" w:eastAsia="TH SarabunIT๙" w:hAnsi="TH SarabunPSK" w:cs="TH SarabunPSK"/>
          <w:sz w:val="32"/>
          <w:szCs w:val="32"/>
        </w:rPr>
        <w:t xml:space="preserve">4.4 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การตระหนักถึงพหุปัญญาของมนุษย์ที่หลากหลาย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</w:rPr>
        <w:t>2.1.1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.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</w:rPr>
        <w:t xml:space="preserve">3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การบรรลุเป้าหมายตามยุทธศาสตร์ชาติ</w:t>
      </w:r>
    </w:p>
    <w:p w:rsidR="00FC7971" w:rsidRPr="00182BDB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color w:val="FF0000"/>
          <w:sz w:val="32"/>
          <w:szCs w:val="32"/>
          <w:cs/>
        </w:rPr>
        <w:t xml:space="preserve">  </w:t>
      </w:r>
      <w:r w:rsidRPr="00FC7971">
        <w:rPr>
          <w:rFonts w:ascii="TH SarabunPSK" w:eastAsia="TH SarabunIT๙" w:hAnsi="TH SarabunPSK" w:cs="TH SarabunPSK"/>
          <w:color w:val="FF0000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color w:val="FF0000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color w:val="FF0000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สำนักงานคณะกรรมการการศึกษาขั้นพื้นฐาน มีบทบาทในการจัดและส่งเสริมการศึกษา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br/>
        <w:t xml:space="preserve">ขั้นพื้นฐาน </w:t>
      </w:r>
      <w:r w:rsidRPr="00FC7971">
        <w:rPr>
          <w:rFonts w:ascii="TH SarabunPSK" w:eastAsia="TH SarabunIT๙" w:hAnsi="TH SarabunPSK" w:cs="TH SarabunPSK"/>
          <w:sz w:val="32"/>
          <w:szCs w:val="32"/>
          <w:cs/>
          <w:lang w:eastAsia="x-none"/>
        </w:rPr>
        <w:t xml:space="preserve">ตั้งแต่ระดับก่อนประถมศึกษาจนถึงมัธยมศึกษาตอนปลาย 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ซึ่งสอดคล้องกับยุทธศาสตร์ชาติ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lastRenderedPageBreak/>
        <w:t xml:space="preserve">ด้านการพัฒนาและเสริมสร้างทรัพยากรมนุษย์ </w:t>
      </w:r>
      <w:r w:rsidRPr="00FC7971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นอกจากนี้ยังพัฒนาและเสริมสร้างศักยภาพผู้เรียนที่หลากหลาย ทั้งในระดับต่าง ๆ ตั้งแต่ระดับก่อนประถมศึกษา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FC7971">
        <w:rPr>
          <w:rFonts w:ascii="TH SarabunPSK" w:eastAsia="TH SarabunIT๙" w:hAnsi="TH SarabunPSK" w:cs="TH SarabunPSK"/>
          <w:spacing w:val="-10"/>
          <w:sz w:val="32"/>
          <w:szCs w:val="32"/>
          <w:cs/>
        </w:rPr>
        <w:t>ระดับการศึกษาภาคบังคับ ระดับมัธยมศึกษาตอนปลาย ผู้เรียนพิการ ผู้เรียนด้อยโอกาส ผู้เรียนที่มีความสามารถพิเศษ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มีการขับเคลื่อนการพัฒนาการศึกษา การพัฒนาหลักสูตรกระบวนการเรียนการสอน การวัดและประเมินผล </w:t>
      </w:r>
      <w:r w:rsidRPr="00FC7971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การพัฒนาการเรียนการสอนภาษาต่างประเทศ และเสริมสร้างศักยภาพครู การยกระดับคุณภาพสถานศึกษาต่าง ๆ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FC797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>ในทุกพื้นที่ทั่วประเทศ ให้สามารถจัดการเรียนรู้ให้แก่ผู้เรียนได้เต็มตามศักยภาพ ทั้งความรู้ด้านวิชาการ ทักษะอาชีพ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ทักษะชีวิต และมีคุณลักษณะที่พึงประสงค์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  <w:cs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</w:rPr>
        <w:t>2.1.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2 ยุทธศาสตร์ชาติ</w:t>
      </w:r>
      <w:r w:rsidRPr="00FC7971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 xml:space="preserve">ที่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</w:rPr>
        <w:t xml:space="preserve">4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ด้านการสร้างโอกาสและความเสมอภาคทางสังคม (รอง)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</w:rPr>
        <w:t>2.1.2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.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</w:rPr>
        <w:t xml:space="preserve">1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เป้าหมาย 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เป้าหมาย </w:t>
      </w:r>
      <w:r w:rsidRPr="00FC7971">
        <w:rPr>
          <w:rFonts w:ascii="TH SarabunPSK" w:eastAsia="TH SarabunIT๙" w:hAnsi="TH SarabunPSK" w:cs="TH SarabunPSK"/>
          <w:sz w:val="32"/>
          <w:szCs w:val="32"/>
        </w:rPr>
        <w:t xml:space="preserve">2.1 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สร้างความเป็นธรรม และลดความเหลื่อมล้ำในทุกมิติ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</w:rPr>
        <w:t>2.1.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2.2 ประเด็นยุทธศาสตร์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spacing w:val="1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ประเด็น </w:t>
      </w:r>
      <w:r w:rsidRPr="00FC7971">
        <w:rPr>
          <w:rFonts w:ascii="TH SarabunPSK" w:eastAsia="TH SarabunIT๙" w:hAnsi="TH SarabunPSK" w:cs="TH SarabunPSK"/>
          <w:sz w:val="32"/>
          <w:szCs w:val="32"/>
        </w:rPr>
        <w:t xml:space="preserve">4.1 </w:t>
      </w:r>
      <w:r w:rsidRPr="00FC7971">
        <w:rPr>
          <w:rFonts w:ascii="TH SarabunPSK" w:eastAsia="TH SarabunIT๙" w:hAnsi="TH SarabunPSK" w:cs="TH SarabunPSK"/>
          <w:spacing w:val="1"/>
          <w:sz w:val="32"/>
          <w:szCs w:val="32"/>
          <w:cs/>
        </w:rPr>
        <w:t>การลดความเหลื่อมล้ำ สร้างความเป็นธรรมในทุกมิติ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</w:rPr>
        <w:t>2.1.2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.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</w:rPr>
        <w:t xml:space="preserve">3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การบรรลุเป้าหมายต</w:t>
      </w:r>
      <w:r w:rsidRPr="00FC7971">
        <w:rPr>
          <w:rFonts w:ascii="TH SarabunPSK" w:eastAsia="TH SarabunIT๙" w:hAnsi="TH SarabunPSK" w:cs="TH SarabunPSK"/>
          <w:b/>
          <w:bCs/>
          <w:spacing w:val="2"/>
          <w:sz w:val="32"/>
          <w:szCs w:val="32"/>
          <w:cs/>
        </w:rPr>
        <w:t>า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มยุทธ</w:t>
      </w:r>
      <w:r w:rsidRPr="00FC7971">
        <w:rPr>
          <w:rFonts w:ascii="TH SarabunPSK" w:eastAsia="TH SarabunIT๙" w:hAnsi="TH SarabunPSK" w:cs="TH SarabunPSK"/>
          <w:b/>
          <w:bCs/>
          <w:spacing w:val="1"/>
          <w:sz w:val="32"/>
          <w:szCs w:val="32"/>
          <w:cs/>
        </w:rPr>
        <w:t>ศ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าสตร์ชาติ</w:t>
      </w:r>
    </w:p>
    <w:p w:rsidR="00FC7971" w:rsidRPr="00182BDB" w:rsidRDefault="00FC7971" w:rsidP="00182BD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color w:val="FF0000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>สำนักงานคณะกรรมการการศึกษาขั้นพื้นฐาน มีการสร้างความเสมอภาคทางการศึกษา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br/>
        <w:t>ด้วยการสนับสนุนค่าใช้จ่ายในการจัดการศึกษาตั้งแต่ระดับอนุบาลจนจบการศึกษาขั้นพื้นฐาน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br/>
        <w:t xml:space="preserve">ในรายการพื้นฐาน </w:t>
      </w:r>
      <w:r w:rsidRPr="00FC7971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 xml:space="preserve">5 รายการ ได้แก่ 1) ค่าจัดการเรียนการสอน 2) ค่าหนังสือเรียน 3) ค่าอุปกรณ์การเรียน </w:t>
      </w:r>
      <w:r w:rsidRPr="00FC7971">
        <w:rPr>
          <w:rFonts w:ascii="TH SarabunPSK" w:eastAsia="TH SarabunIT๙" w:hAnsi="TH SarabunPSK" w:cs="TH SarabunPSK"/>
          <w:spacing w:val="-4"/>
          <w:sz w:val="32"/>
          <w:szCs w:val="32"/>
          <w:cs/>
        </w:rPr>
        <w:br/>
      </w:r>
      <w:r w:rsidRPr="00FC7971">
        <w:rPr>
          <w:rFonts w:ascii="TH SarabunPSK" w:eastAsia="TH SarabunIT๙" w:hAnsi="TH SarabunPSK" w:cs="TH SarabunPSK"/>
          <w:spacing w:val="10"/>
          <w:sz w:val="32"/>
          <w:szCs w:val="32"/>
          <w:cs/>
        </w:rPr>
        <w:t>4) ค่าเครื่องแบบนักเรียน และ 5) ค่ากิจกรรมพัฒนาคุณภาพผู้เรียน ซึ่งการสนับสนุนค่าใช้จ่ายดังกล่าว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เป็นการสร้างความเป็นธรรมในการเข้าถึงบริการการศึกษา สำหรับผู้มีรายได้น้อยและ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br/>
      </w:r>
      <w:r w:rsidRPr="00FC7971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>กลุ่มผู้ด้อยโอกาสทั่วประเทศ รวมทั้งการสร้างโอกาสและลดความเหลื่อมล้ำทางการศึกษาในระดับพื้นที่พิเศษ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ได้แก่ โรงเรียนพื้นที่สูงในถิ่นทุรกันดาร โรงเรียนพื้นที่เกาะแก่ง และโรงเรียนในพื้นที่ข้างเคียงโครงการพัฒนาดอยตุง อันเนื่องมาจากพระราชดำริให้ได้รับโอกาสทางการศึกษาอย่างทั่วถึงและมีคุณภาพ 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br/>
        <w:t>และการพัฒนาสื่อและเทคโนโลยีสารสนเทศเพื่อการศึกษา โดยการส่งเสริมการจัดการศึกษาด้านเทคโนโลยี</w:t>
      </w:r>
      <w:r w:rsidRPr="00FC7971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>ทางไกลผ่านดาวเทียม (</w:t>
      </w:r>
      <w:r w:rsidRPr="00FC7971">
        <w:rPr>
          <w:rFonts w:ascii="TH SarabunPSK" w:eastAsia="TH SarabunIT๙" w:hAnsi="TH SarabunPSK" w:cs="TH SarabunPSK"/>
          <w:spacing w:val="-8"/>
          <w:sz w:val="32"/>
          <w:szCs w:val="32"/>
        </w:rPr>
        <w:t>DLTV</w:t>
      </w:r>
      <w:r w:rsidRPr="00FC7971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>) และเทคโนโลยีทางไกลผ่านเทคโนโลยีสารสนเทศ (</w:t>
      </w:r>
      <w:r w:rsidRPr="00FC7971">
        <w:rPr>
          <w:rFonts w:ascii="TH SarabunPSK" w:eastAsia="TH SarabunIT๙" w:hAnsi="TH SarabunPSK" w:cs="TH SarabunPSK"/>
          <w:spacing w:val="-8"/>
          <w:sz w:val="32"/>
          <w:szCs w:val="32"/>
        </w:rPr>
        <w:t>DLIT</w:t>
      </w:r>
      <w:r w:rsidRPr="00FC7971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>) เพื่อสร้างความเป็นธรรม</w:t>
      </w:r>
      <w:r w:rsidRPr="00FC7971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 xml:space="preserve"> และลดความเหลื่อมล้ำ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ในการเข้าถึงบริการทางการศึกษาที่มีคุณภาพ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  <w:cs/>
        </w:rPr>
      </w:pP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</w:rPr>
        <w:t>2.1.3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ยุทธศาสตร์ชาติ</w:t>
      </w:r>
      <w:r w:rsidRPr="00FC7971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 xml:space="preserve">ที่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</w:rPr>
        <w:t xml:space="preserve">1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ด้านความมั่นคง (รอง)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</w:rPr>
        <w:t>2.1.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3.1 เป้าหมาย 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เป้าหมาย </w:t>
      </w:r>
      <w:r w:rsidRPr="00FC7971">
        <w:rPr>
          <w:rFonts w:ascii="TH SarabunPSK" w:eastAsia="TH SarabunIT๙" w:hAnsi="TH SarabunPSK" w:cs="TH SarabunPSK"/>
          <w:sz w:val="32"/>
          <w:szCs w:val="32"/>
        </w:rPr>
        <w:t xml:space="preserve">2.2. 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บ้านเมืองมีความมั่นคงในทุกมิติและทุกระดับ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</w:rPr>
        <w:t>2.1.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3.2 ประเด็นยุทธศาสตร์ 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ประเด็น </w:t>
      </w:r>
      <w:r w:rsidRPr="00FC7971">
        <w:rPr>
          <w:rFonts w:ascii="TH SarabunPSK" w:eastAsia="TH SarabunIT๙" w:hAnsi="TH SarabunPSK" w:cs="TH SarabunPSK"/>
          <w:sz w:val="32"/>
          <w:szCs w:val="32"/>
        </w:rPr>
        <w:t xml:space="preserve">4.2 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การป้องกันและแก้ไขปัญหาที่มีผลกระทบต่อความมั่นคง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</w:rPr>
        <w:t>2.1.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3.3 การบรรลุเป้าหมายตามยุทธศาสตร์ชาติ</w:t>
      </w:r>
    </w:p>
    <w:p w:rsidR="00FC7971" w:rsidRPr="00FC7971" w:rsidRDefault="00FC7971" w:rsidP="00182BD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color w:val="FF0000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  <w:t>สำนักงานคณะกรรมการการศึกษาขั้นพื้นฐานมีแผนการพัฒนาการศึกษาในเขตพัฒนาพิเศษจังหวัดชายแดนภาคใต้ ให้การจัดการศึกษาพื้นที่ดังกล่าวสอดคล้อง</w:t>
      </w:r>
      <w:proofErr w:type="spellStart"/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กับอัต</w:t>
      </w:r>
      <w:proofErr w:type="spellEnd"/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ลักษณ์วิถีชีวิต วัฒนธรรม อาชีพให้เกิดความสมานฉันท์ และรู้รักสามัคคี มีความเข้าใจซึ่งกันและกัน อยู่ร่วมกันอย่างสันติสุข </w:t>
      </w:r>
      <w:r w:rsidR="00422DA4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         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lastRenderedPageBreak/>
        <w:t xml:space="preserve">มีคุณภาพตามมาตรฐานการศึกษาขั้นพื้นฐาน ผู้เรียนได้รับโอกาสทางการศึกษาขั้นพื้นฐานอย่างทั่วถึง บุคลากรทางการศึกษามีความปลอดภัยในชีวิตทรัพย์สินและมีขวัญกำลังใจในการปฏิบัติงาน และแผนการป้องกันและแก้ไขปัญหายาเสพติดในสถานศึกษาเพื่อสร้างภูมิคุ้มกันป้องกันยาเสพติดในกลุ่มเด็กและเยาวชนมิให้เป็นผู้เสพรายใหม่ พัฒนากระบวนการระบบติดตาม </w:t>
      </w:r>
      <w:r w:rsidRPr="00FC7971">
        <w:rPr>
          <w:rFonts w:ascii="TH SarabunPSK" w:eastAsia="TH SarabunIT๙" w:hAnsi="TH SarabunPSK" w:cs="TH SarabunPSK"/>
          <w:spacing w:val="-10"/>
          <w:sz w:val="32"/>
          <w:szCs w:val="32"/>
          <w:cs/>
        </w:rPr>
        <w:t>ดูแล ช่วยเหลือกลุ่มเด็กและเยาวชนที่มีปัญหายาเสพติด สร้างและพัฒนาระบบรองรับสนับสนุนการคืนเด็กดีสู่สังคม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เสริมสร้างมาตรฐานในการป้องกันและแก้ไขปัญหาในกลุ่มเป้าหมาย ซึ่งจะส่งผลให้ประเทศไทยมีความมั่นคงในระยะยาวต่อไป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spacing w:val="-6"/>
          <w:sz w:val="32"/>
          <w:szCs w:val="32"/>
          <w:cs/>
        </w:rPr>
      </w:pPr>
      <w:r w:rsidRPr="00FC797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pacing w:val="-6"/>
          <w:sz w:val="32"/>
          <w:szCs w:val="32"/>
        </w:rPr>
        <w:t>2.1.4</w:t>
      </w:r>
      <w:r w:rsidRPr="00FC7971">
        <w:rPr>
          <w:rFonts w:ascii="TH SarabunPSK" w:eastAsia="TH SarabunIT๙" w:hAnsi="TH SarabunPSK" w:cs="TH SarabunPSK"/>
          <w:b/>
          <w:bCs/>
          <w:spacing w:val="-6"/>
          <w:sz w:val="32"/>
          <w:szCs w:val="32"/>
          <w:cs/>
        </w:rPr>
        <w:t xml:space="preserve"> ยุทธศาสตร์ชาติ</w:t>
      </w:r>
      <w:r w:rsidRPr="00FC7971">
        <w:rPr>
          <w:rFonts w:ascii="TH SarabunPSK" w:eastAsia="TH SarabunIT๙" w:hAnsi="TH SarabunPSK" w:cs="TH SarabunPSK" w:hint="cs"/>
          <w:b/>
          <w:bCs/>
          <w:spacing w:val="-6"/>
          <w:sz w:val="32"/>
          <w:szCs w:val="32"/>
          <w:cs/>
        </w:rPr>
        <w:t xml:space="preserve">ที่ </w:t>
      </w:r>
      <w:r w:rsidRPr="00FC7971">
        <w:rPr>
          <w:rFonts w:ascii="TH SarabunPSK" w:eastAsia="TH SarabunIT๙" w:hAnsi="TH SarabunPSK" w:cs="TH SarabunPSK"/>
          <w:b/>
          <w:bCs/>
          <w:spacing w:val="-6"/>
          <w:sz w:val="32"/>
          <w:szCs w:val="32"/>
        </w:rPr>
        <w:t xml:space="preserve">6 </w:t>
      </w:r>
      <w:r w:rsidRPr="00FC7971">
        <w:rPr>
          <w:rFonts w:ascii="TH SarabunPSK" w:eastAsia="TH SarabunIT๙" w:hAnsi="TH SarabunPSK" w:cs="TH SarabunPSK"/>
          <w:b/>
          <w:bCs/>
          <w:spacing w:val="-6"/>
          <w:sz w:val="32"/>
          <w:szCs w:val="32"/>
          <w:cs/>
        </w:rPr>
        <w:t>ด้านการปรับสมดุลและพัฒนาระบบการบริหารจัดการภาครัฐ (รอง)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</w:rPr>
        <w:t>2.1.4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.1 เป้าหมาย 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  <w:t>1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. </w:t>
      </w:r>
      <w:r w:rsidRPr="00FC7971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เป้าหมาย </w:t>
      </w:r>
      <w:r w:rsidRPr="00FC7971">
        <w:rPr>
          <w:rFonts w:ascii="TH SarabunPSK" w:eastAsia="TH SarabunIT๙" w:hAnsi="TH SarabunPSK" w:cs="TH SarabunPSK"/>
          <w:sz w:val="32"/>
          <w:szCs w:val="32"/>
        </w:rPr>
        <w:t xml:space="preserve">2.1 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ภาครัฐมีวัฒนธรรมการทำงานที่มุ่งผลสัมฤทธิ์และผลประโยชน์ส่วนรวม ตอบสนองความต้องการของประชาชนได้อย่างสะดวก รวดเร็ว โปร่งใส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  <w:t>2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. </w:t>
      </w:r>
      <w:r w:rsidRPr="00FC7971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เป้าหมาย </w:t>
      </w:r>
      <w:r w:rsidRPr="00FC7971">
        <w:rPr>
          <w:rFonts w:ascii="TH SarabunPSK" w:eastAsia="TH SarabunIT๙" w:hAnsi="TH SarabunPSK" w:cs="TH SarabunPSK"/>
          <w:sz w:val="32"/>
          <w:szCs w:val="32"/>
        </w:rPr>
        <w:t xml:space="preserve">2.3 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ภาครัฐมีความโปร่งใส ปลอดการทุจริตและประพฤติมิชอบ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</w:rPr>
        <w:t>2.1.4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.2 ประเด็นยุทธศาสตร์ 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pacing w:val="-2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  <w:t xml:space="preserve">1. </w:t>
      </w:r>
      <w:r w:rsidRPr="00FC7971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ประเด็น </w:t>
      </w:r>
      <w:r w:rsidRPr="00FC7971">
        <w:rPr>
          <w:rFonts w:ascii="TH SarabunPSK" w:eastAsia="TH SarabunIT๙" w:hAnsi="TH SarabunPSK" w:cs="TH SarabunPSK"/>
          <w:sz w:val="32"/>
          <w:szCs w:val="32"/>
        </w:rPr>
        <w:t xml:space="preserve">4.1 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ภาครัฐที่ยึดประชาชนเป็นศูนย์กลาง ตอบสนองความต้องการ 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br/>
        <w:t>และให้บริการอย่างสะดวก</w:t>
      </w:r>
      <w:r w:rsidRPr="00FC7971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 xml:space="preserve">รวดเร็ว โปร่งใส 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pacing w:val="-2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pacing w:val="-2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pacing w:val="-2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pacing w:val="-2"/>
          <w:sz w:val="32"/>
          <w:szCs w:val="32"/>
        </w:rPr>
        <w:tab/>
        <w:t xml:space="preserve">2. </w:t>
      </w:r>
      <w:r w:rsidRPr="00FC7971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ประเด็น </w:t>
      </w:r>
      <w:r w:rsidRPr="00FC7971">
        <w:rPr>
          <w:rFonts w:ascii="TH SarabunPSK" w:eastAsia="TH SarabunIT๙" w:hAnsi="TH SarabunPSK" w:cs="TH SarabunPSK"/>
          <w:sz w:val="32"/>
          <w:szCs w:val="32"/>
        </w:rPr>
        <w:t xml:space="preserve">4.2 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ภาครัฐบริหารงานแบบ</w:t>
      </w:r>
      <w:proofErr w:type="spellStart"/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บูรณา</w:t>
      </w:r>
      <w:proofErr w:type="spellEnd"/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การโดยมียุทธศาสตร์ชาติเป็นเป้าหมายและเชื่อมโยงการพัฒนาในทุกระดับ ทุกประเด็น ทุกภารกิจ และทุกพื้นที่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  <w:t xml:space="preserve">3. </w:t>
      </w:r>
      <w:r w:rsidRPr="00FC7971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ประเด็น </w:t>
      </w:r>
      <w:r w:rsidRPr="00FC7971">
        <w:rPr>
          <w:rFonts w:ascii="TH SarabunPSK" w:eastAsia="TH SarabunIT๙" w:hAnsi="TH SarabunPSK" w:cs="TH SarabunPSK"/>
          <w:sz w:val="32"/>
          <w:szCs w:val="32"/>
        </w:rPr>
        <w:t xml:space="preserve">4.6 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ภาครัฐมีความโปร่งใส ปลอดการทุจริตและประพฤติมิชอบ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</w:rPr>
        <w:t>2.1.4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.3 การบรรลุเป้าหมายตามยุทธศาสตร์ชาติ</w:t>
      </w:r>
    </w:p>
    <w:p w:rsid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color w:val="FF0000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สำนักงานคณะกรรมการการศึกษาขั้นพื้นฐาน มีแผนในการบริหารจัดการศึกษา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br/>
        <w:t>ให้มีประสิทธิภาพตามหลัก</w:t>
      </w:r>
      <w:proofErr w:type="spellStart"/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ธรรมาภิ</w:t>
      </w:r>
      <w:proofErr w:type="spellEnd"/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บาล ทันสมัย มีการนำนวัตกรรม เทคโนโลยีมาใช้ในการปฏิบัติงาน 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br/>
        <w:t>มีการพัฒนานวัตกรรมเทคนิคการเรียนการสอน การป้องกันและปราบปรามการทุจริตสำหรับนักเรียน พัฒนาผู้นำเยาวชนต่อต้านการทุจริต พัฒนานวัตกรรมการสร้างเครือข่ายและการมีส่วนร่วม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br/>
      </w:r>
      <w:r w:rsidRPr="00FC7971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>ในการต่อต้านการทุจริตและพัฒนาผู้บริหาร ครู และบุคลากรทางการศึกษา มีการบริหารงานที่มี</w:t>
      </w:r>
      <w:proofErr w:type="spellStart"/>
      <w:r w:rsidRPr="00FC7971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>ธรรมาภิ</w:t>
      </w:r>
      <w:proofErr w:type="spellEnd"/>
      <w:r w:rsidRPr="00FC7971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>บาล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ซื่อสัตย์สุจริตและป้องกันการทุจริตทุกรูปแบบ</w:t>
      </w:r>
    </w:p>
    <w:p w:rsidR="004E6CF8" w:rsidRPr="004E6CF8" w:rsidRDefault="004E6CF8" w:rsidP="004E6CF8">
      <w:pPr>
        <w:tabs>
          <w:tab w:val="left" w:pos="851"/>
        </w:tabs>
        <w:spacing w:before="120" w:after="0" w:line="240" w:lineRule="auto"/>
        <w:rPr>
          <w:rFonts w:ascii="TH SarabunPSK" w:eastAsia="TH SarabunIT๙" w:hAnsi="TH SarabunPSK" w:cs="TH SarabunPSK"/>
          <w:b/>
          <w:bCs/>
          <w:spacing w:val="-4"/>
          <w:sz w:val="32"/>
          <w:szCs w:val="32"/>
        </w:rPr>
      </w:pPr>
      <w:r w:rsidRPr="004E6CF8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 xml:space="preserve">2.1.5 </w:t>
      </w:r>
      <w:r w:rsidRPr="004E6CF8">
        <w:rPr>
          <w:rFonts w:ascii="TH SarabunPSK" w:eastAsia="TH SarabunIT๙" w:hAnsi="TH SarabunPSK" w:cs="TH SarabunPSK"/>
          <w:b/>
          <w:bCs/>
          <w:spacing w:val="-4"/>
          <w:sz w:val="32"/>
          <w:szCs w:val="32"/>
          <w:cs/>
        </w:rPr>
        <w:t>ยุทธศาสตร์ชาติ</w:t>
      </w:r>
      <w:r w:rsidRPr="004E6CF8">
        <w:rPr>
          <w:rFonts w:ascii="TH SarabunPSK" w:eastAsia="TH SarabunIT๙" w:hAnsi="TH SarabunPSK" w:cs="TH SarabunPSK" w:hint="cs"/>
          <w:b/>
          <w:bCs/>
          <w:spacing w:val="-4"/>
          <w:sz w:val="32"/>
          <w:szCs w:val="32"/>
          <w:cs/>
        </w:rPr>
        <w:t xml:space="preserve">ที่ 5 </w:t>
      </w:r>
      <w:r w:rsidRPr="004E6CF8">
        <w:rPr>
          <w:rFonts w:ascii="TH SarabunPSK" w:eastAsia="TH SarabunIT๙" w:hAnsi="TH SarabunPSK" w:cs="TH SarabunPSK"/>
          <w:b/>
          <w:bCs/>
          <w:spacing w:val="-4"/>
          <w:sz w:val="32"/>
          <w:szCs w:val="32"/>
          <w:cs/>
        </w:rPr>
        <w:t>ด้านการสร้างการเติบโตบนคุณภาพชีวิตที่</w:t>
      </w:r>
      <w:r w:rsidRPr="004E6CF8">
        <w:rPr>
          <w:rFonts w:ascii="TH SarabunPSK" w:eastAsia="TH SarabunIT๙" w:hAnsi="TH SarabunPSK" w:cs="TH SarabunPSK" w:hint="cs"/>
          <w:b/>
          <w:bCs/>
          <w:spacing w:val="-4"/>
          <w:sz w:val="32"/>
          <w:szCs w:val="32"/>
          <w:cs/>
        </w:rPr>
        <w:t>เป็น</w:t>
      </w:r>
      <w:r w:rsidRPr="004E6CF8">
        <w:rPr>
          <w:rFonts w:ascii="TH SarabunPSK" w:eastAsia="TH SarabunIT๙" w:hAnsi="TH SarabunPSK" w:cs="TH SarabunPSK"/>
          <w:b/>
          <w:bCs/>
          <w:spacing w:val="-4"/>
          <w:sz w:val="32"/>
          <w:szCs w:val="32"/>
          <w:cs/>
        </w:rPr>
        <w:t>มิตรต่อสิ่งแวดล้อม (รอง)</w:t>
      </w:r>
    </w:p>
    <w:p w:rsidR="004E6CF8" w:rsidRPr="004E6CF8" w:rsidRDefault="004E6CF8" w:rsidP="004E6CF8">
      <w:pPr>
        <w:tabs>
          <w:tab w:val="left" w:pos="1134"/>
          <w:tab w:val="left" w:pos="1418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  <w:t>2.</w:t>
      </w:r>
      <w:r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>1.5.1</w:t>
      </w:r>
      <w:r w:rsidRPr="004E6CF8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เป้าหมาย</w:t>
      </w:r>
    </w:p>
    <w:p w:rsidR="004E6CF8" w:rsidRPr="004E6CF8" w:rsidRDefault="004E6CF8" w:rsidP="004E6CF8">
      <w:pPr>
        <w:tabs>
          <w:tab w:val="left" w:pos="1418"/>
          <w:tab w:val="left" w:pos="1843"/>
        </w:tabs>
        <w:spacing w:after="0" w:line="240" w:lineRule="auto"/>
        <w:ind w:firstLine="1134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4E6CF8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4E6CF8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4E6CF8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เป้าหมาย 2.4</w:t>
      </w:r>
      <w:r w:rsidRPr="004E6CF8">
        <w:rPr>
          <w:rFonts w:ascii="TH SarabunPSK" w:eastAsia="TH SarabunIT๙" w:hAnsi="TH SarabunPSK" w:cs="TH SarabunPSK"/>
          <w:b/>
          <w:bCs/>
          <w:spacing w:val="-4"/>
          <w:sz w:val="32"/>
          <w:szCs w:val="32"/>
          <w:cs/>
        </w:rPr>
        <w:t xml:space="preserve"> </w:t>
      </w:r>
      <w:r w:rsidRPr="004E6CF8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ยกระดับกระบวนทัศน์ เพื่อกำหนดอนาคตประเทศด้านทรัพยากรธรรมชาติ</w:t>
      </w:r>
      <w:r w:rsidRPr="004E6CF8">
        <w:rPr>
          <w:rFonts w:ascii="TH SarabunPSK" w:eastAsia="TH SarabunIT๙" w:hAnsi="TH SarabunPSK" w:cs="TH SarabunPSK"/>
          <w:sz w:val="32"/>
          <w:szCs w:val="32"/>
          <w:cs/>
        </w:rPr>
        <w:t>สิ่งแวดล้อมและวัฒนธรรม บนหลักของการมีส่วนร่วม และ</w:t>
      </w:r>
      <w:proofErr w:type="spellStart"/>
      <w:r w:rsidRPr="004E6CF8">
        <w:rPr>
          <w:rFonts w:ascii="TH SarabunPSK" w:eastAsia="TH SarabunIT๙" w:hAnsi="TH SarabunPSK" w:cs="TH SarabunPSK"/>
          <w:sz w:val="32"/>
          <w:szCs w:val="32"/>
          <w:cs/>
        </w:rPr>
        <w:t>ธรรมาภิ</w:t>
      </w:r>
      <w:proofErr w:type="spellEnd"/>
      <w:r w:rsidRPr="004E6CF8">
        <w:rPr>
          <w:rFonts w:ascii="TH SarabunPSK" w:eastAsia="TH SarabunIT๙" w:hAnsi="TH SarabunPSK" w:cs="TH SarabunPSK"/>
          <w:sz w:val="32"/>
          <w:szCs w:val="32"/>
          <w:cs/>
        </w:rPr>
        <w:t>บาล</w:t>
      </w:r>
    </w:p>
    <w:p w:rsidR="004E6CF8" w:rsidRPr="004E6CF8" w:rsidRDefault="004E6CF8" w:rsidP="004E6CF8">
      <w:pPr>
        <w:tabs>
          <w:tab w:val="left" w:pos="1134"/>
          <w:tab w:val="left" w:pos="1843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4E6CF8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 xml:space="preserve">2.1.5.2 </w:t>
      </w:r>
      <w:r w:rsidRPr="004E6CF8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ประเด็นยุทธศาสตร์</w:t>
      </w:r>
    </w:p>
    <w:p w:rsidR="004E6CF8" w:rsidRPr="004E6CF8" w:rsidRDefault="004E6CF8" w:rsidP="004E6CF8">
      <w:pPr>
        <w:tabs>
          <w:tab w:val="left" w:pos="1418"/>
          <w:tab w:val="left" w:pos="1843"/>
        </w:tabs>
        <w:spacing w:after="0" w:line="240" w:lineRule="auto"/>
        <w:ind w:firstLine="1134"/>
        <w:rPr>
          <w:rFonts w:ascii="TH SarabunPSK" w:eastAsia="TH SarabunIT๙" w:hAnsi="TH SarabunPSK" w:cs="TH SarabunPSK"/>
          <w:sz w:val="32"/>
          <w:szCs w:val="32"/>
        </w:rPr>
      </w:pPr>
      <w:r w:rsidRPr="004E6CF8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4E6CF8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4E6CF8">
        <w:rPr>
          <w:rFonts w:ascii="TH SarabunPSK" w:eastAsia="TH SarabunIT๙" w:hAnsi="TH SarabunPSK" w:cs="TH SarabunPSK"/>
          <w:sz w:val="32"/>
          <w:szCs w:val="32"/>
          <w:cs/>
        </w:rPr>
        <w:t>ประเด็น 4.6</w:t>
      </w:r>
      <w:r w:rsidRPr="004E6CF8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</w:t>
      </w:r>
      <w:r w:rsidRPr="004E6CF8">
        <w:rPr>
          <w:rFonts w:ascii="TH SarabunPSK" w:eastAsia="TH SarabunIT๙" w:hAnsi="TH SarabunPSK" w:cs="TH SarabunPSK"/>
          <w:sz w:val="32"/>
          <w:szCs w:val="32"/>
          <w:cs/>
        </w:rPr>
        <w:t>ยกระดับกระบวนทัศน์เพื่อกำหนดอนาคตประเทศ</w:t>
      </w:r>
    </w:p>
    <w:p w:rsidR="004E6CF8" w:rsidRPr="004E6CF8" w:rsidRDefault="003E3385" w:rsidP="004E6CF8">
      <w:pPr>
        <w:tabs>
          <w:tab w:val="left" w:pos="1418"/>
          <w:tab w:val="left" w:pos="1843"/>
        </w:tabs>
        <w:spacing w:after="0" w:line="240" w:lineRule="auto"/>
        <w:ind w:firstLine="1134"/>
        <w:rPr>
          <w:rFonts w:ascii="TH SarabunPSK" w:eastAsia="TH SarabunIT๙" w:hAnsi="TH SarabunPSK" w:cs="TH SarabunPSK"/>
          <w:b/>
          <w:bCs/>
          <w:sz w:val="32"/>
          <w:szCs w:val="32"/>
        </w:rPr>
      </w:pP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2.</w:t>
      </w:r>
      <w:r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>1.5.3</w:t>
      </w:r>
      <w:r w:rsidR="004E6CF8" w:rsidRPr="004E6CF8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="004E6CF8" w:rsidRPr="004E6CF8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การบรรลุเป้าหมายตามยุทธศาสตร์ชาติ</w:t>
      </w:r>
    </w:p>
    <w:p w:rsidR="004E6CF8" w:rsidRPr="004E6CF8" w:rsidRDefault="004E6CF8" w:rsidP="004E6CF8">
      <w:pPr>
        <w:tabs>
          <w:tab w:val="left" w:pos="1843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4E6CF8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lastRenderedPageBreak/>
        <w:tab/>
      </w:r>
      <w:r w:rsidRPr="004E6CF8">
        <w:rPr>
          <w:rFonts w:ascii="TH SarabunPSK" w:eastAsia="TH SarabunIT๙" w:hAnsi="TH SarabunPSK" w:cs="TH SarabunPSK"/>
          <w:spacing w:val="-10"/>
          <w:sz w:val="32"/>
          <w:szCs w:val="32"/>
          <w:cs/>
        </w:rPr>
        <w:t>สำนักงานคณะกรรมการการศึกษาขั้นพื้นฐาน มีแผนในการบริหารจัดการศึกษาด้านสิ่งแวดล้อม</w:t>
      </w:r>
      <w:r w:rsidRPr="004E6CF8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4E6CF8">
        <w:rPr>
          <w:rFonts w:ascii="TH SarabunPSK" w:eastAsia="TH SarabunIT๙" w:hAnsi="TH SarabunPSK" w:cs="TH SarabunPSK"/>
          <w:spacing w:val="4"/>
          <w:sz w:val="32"/>
          <w:szCs w:val="32"/>
          <w:cs/>
        </w:rPr>
        <w:t>โดยการสร้างความรู้ ความเข้าใจ การตระหนักรู้ และการมีส่วนร่วมด้านทรัพยากรธรรมชาติและสิ่งแวดล้อม</w:t>
      </w:r>
      <w:r w:rsidRPr="004E6CF8">
        <w:rPr>
          <w:rFonts w:ascii="TH SarabunPSK" w:eastAsia="TH SarabunIT๙" w:hAnsi="TH SarabunPSK" w:cs="TH SarabunPSK"/>
          <w:sz w:val="32"/>
          <w:szCs w:val="32"/>
          <w:cs/>
        </w:rPr>
        <w:t xml:space="preserve">  </w:t>
      </w:r>
      <w:r w:rsidRPr="004E6CF8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>ให้รองรับการเปลี่ยนแปลงทั้งในประเทศและต่างประเทศ ส่งเสริมสนับสนุนให้สถานศึกษาจัดการศึกษาเพื่อ</w:t>
      </w:r>
      <w:r w:rsidRPr="004E6CF8">
        <w:rPr>
          <w:rFonts w:ascii="TH SarabunPSK" w:eastAsia="Calibri" w:hAnsi="TH SarabunPSK" w:cs="TH SarabunPSK"/>
          <w:spacing w:val="-8"/>
          <w:sz w:val="32"/>
          <w:szCs w:val="32"/>
          <w:cs/>
        </w:rPr>
        <w:t>สร้างเสริม</w:t>
      </w:r>
      <w:r w:rsidRPr="004E6CF8">
        <w:rPr>
          <w:rFonts w:ascii="TH SarabunPSK" w:eastAsia="Calibri" w:hAnsi="TH SarabunPSK" w:cs="TH SarabunPSK"/>
          <w:spacing w:val="-4"/>
          <w:sz w:val="32"/>
          <w:szCs w:val="32"/>
          <w:cs/>
        </w:rPr>
        <w:t>คุณภาพชีวิตที่เป็นมิตรกับสิ่งแวดล้อม โดยการ</w:t>
      </w:r>
      <w:r w:rsidRPr="004E6CF8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จัดกิจกรรมสิ่งแวดล้อมศึกษาให้ความรู้ที่ถูกต้อง และสร้างนักเรียน</w:t>
      </w:r>
      <w:r w:rsidRPr="004E6CF8">
        <w:rPr>
          <w:rFonts w:ascii="TH SarabunPSK" w:eastAsia="TH SarabunIT๙" w:hAnsi="TH SarabunPSK" w:cs="TH SarabunPSK"/>
          <w:sz w:val="32"/>
          <w:szCs w:val="32"/>
          <w:cs/>
        </w:rPr>
        <w:t>ให้มีคุณลักษณะและพฤติกรรมที่พึงประสงค์ด้านสิ่งแวดล้อมและคุณภาพชีวิตที่ดี นำไปปฏิบัติที่บ้านและชุมชน</w:t>
      </w:r>
    </w:p>
    <w:p w:rsidR="00FC7971" w:rsidRPr="00182BDB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sz w:val="16"/>
          <w:szCs w:val="16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i/>
          <w:iCs/>
          <w:sz w:val="32"/>
          <w:szCs w:val="32"/>
        </w:rPr>
      </w:pPr>
      <w:bookmarkStart w:id="2" w:name="_Toc83640577"/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</w:rPr>
        <w:t>2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.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</w:rPr>
        <w:t xml:space="preserve">2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แผนระดับที่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</w:rPr>
        <w:t>2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(เฉพาะที่เกี่ยวข้อง)</w:t>
      </w:r>
      <w:bookmarkEnd w:id="2"/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bookmarkStart w:id="3" w:name="_Toc83640578"/>
      <w:r w:rsidRPr="00FC7971">
        <w:rPr>
          <w:rFonts w:ascii="TH SarabunPSK" w:eastAsia="TH SarabunIT๙" w:hAnsi="TH SarabunPSK" w:cs="TH SarabunPSK"/>
          <w:sz w:val="28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28"/>
          <w:szCs w:val="32"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</w:rPr>
        <w:t>2.2.1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</w:t>
      </w:r>
      <w:bookmarkStart w:id="4" w:name="_Hlk57551439"/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แผนแม่บทภายใต้ยุทธศาสตร์ชาติ</w:t>
      </w:r>
      <w:r w:rsidR="003E3385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 xml:space="preserve"> </w:t>
      </w:r>
      <w:r w:rsidR="003E3385" w:rsidRPr="003E3385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(พ.ศ. 2566 - 2580) (ฉบับแก้ไขเพิ่มเติม)</w:t>
      </w:r>
      <w:r w:rsidR="003E3385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>)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</w:t>
      </w:r>
      <w:bookmarkEnd w:id="3"/>
    </w:p>
    <w:bookmarkEnd w:id="4"/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1. ประเด็นที่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</w:rPr>
        <w:t xml:space="preserve">12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การพัฒนาการเรียนรู้ (หลัก)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1.1)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</w:rPr>
        <w:t xml:space="preserve">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เป้าหมายระดับประเด็นของแผนแม่บท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b/>
          <w:bCs/>
          <w:spacing w:val="-6"/>
          <w:sz w:val="32"/>
          <w:szCs w:val="32"/>
          <w:cs/>
        </w:rPr>
        <w:t>เป้าหมายที่ 1</w:t>
      </w:r>
      <w:r w:rsidRPr="00FC797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 xml:space="preserve"> คนไทยมีการศึกษาที่มี</w:t>
      </w:r>
      <w:r w:rsidRPr="00FC7971">
        <w:rPr>
          <w:rFonts w:ascii="TH SarabunPSK" w:eastAsia="TH SarabunIT๙" w:hAnsi="TH SarabunPSK" w:cs="TH SarabunPSK" w:hint="cs"/>
          <w:spacing w:val="-6"/>
          <w:sz w:val="32"/>
          <w:szCs w:val="32"/>
          <w:cs/>
        </w:rPr>
        <w:t>คุณภาพตาม</w:t>
      </w:r>
      <w:r w:rsidRPr="00FC797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>มาตรฐานสากลเพิ่มขึ้น มีทักษะที่จำเป็นของโลกศตวรรษที่ 21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สามารถแก้ปัญหาปรับตัว สื่อสาร และทำงานร่วมกับผู้อื่นได้อย่างมีประสิทธิผลเพิ่มขึ้น มีนิสัยใฝ่เรียนรู้อย่างต่อเนื่องตลอดชีวิต</w:t>
      </w:r>
      <w:r w:rsidRPr="00FC7971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 </w:t>
      </w:r>
      <w:r w:rsidRPr="00FC7971">
        <w:rPr>
          <w:rFonts w:ascii="TH SarabunPSK" w:eastAsia="TH SarabunIT๙" w:hAnsi="TH SarabunPSK" w:cs="TH SarabunPSK" w:hint="cs"/>
          <w:spacing w:val="-6"/>
          <w:sz w:val="32"/>
          <w:szCs w:val="32"/>
          <w:cs/>
        </w:rPr>
        <w:t xml:space="preserve">(รหัสเป้าหมาย </w:t>
      </w:r>
      <w:r w:rsidRPr="00FC7971">
        <w:rPr>
          <w:rFonts w:ascii="TH SarabunPSK" w:eastAsia="TH SarabunIT๙" w:hAnsi="TH SarabunPSK" w:cs="TH SarabunPSK"/>
          <w:spacing w:val="-6"/>
          <w:sz w:val="32"/>
          <w:szCs w:val="32"/>
        </w:rPr>
        <w:t>120001</w:t>
      </w:r>
      <w:r w:rsidRPr="00FC7971">
        <w:rPr>
          <w:rFonts w:ascii="TH SarabunPSK" w:eastAsia="TH SarabunIT๙" w:hAnsi="TH SarabunPSK" w:cs="TH SarabunPSK" w:hint="cs"/>
          <w:spacing w:val="-6"/>
          <w:sz w:val="32"/>
          <w:szCs w:val="32"/>
          <w:cs/>
        </w:rPr>
        <w:t>)</w:t>
      </w:r>
    </w:p>
    <w:p w:rsidR="00182BDB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เป้าหมายที่ 2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คนไทยได้รับการพัฒนาเต็มตามศักยภาพตามความถนัดและความสามารถของพหุปัญญาดีขึ้น</w:t>
      </w:r>
      <w:r w:rsidRPr="00FC7971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 (</w:t>
      </w:r>
      <w:r w:rsidRPr="00FC7971">
        <w:rPr>
          <w:rFonts w:ascii="TH SarabunPSK" w:eastAsia="TH SarabunIT๙" w:hAnsi="TH SarabunPSK" w:cs="TH SarabunPSK" w:hint="cs"/>
          <w:spacing w:val="-6"/>
          <w:sz w:val="32"/>
          <w:szCs w:val="32"/>
          <w:cs/>
        </w:rPr>
        <w:t xml:space="preserve">รหัสเป้าหมาย </w:t>
      </w:r>
      <w:r w:rsidRPr="00FC7971">
        <w:rPr>
          <w:rFonts w:ascii="TH SarabunPSK" w:eastAsia="TH SarabunIT๙" w:hAnsi="TH SarabunPSK" w:cs="TH SarabunPSK"/>
          <w:sz w:val="32"/>
          <w:szCs w:val="32"/>
        </w:rPr>
        <w:t>120002</w:t>
      </w:r>
      <w:r w:rsidRPr="00FC7971">
        <w:rPr>
          <w:rFonts w:ascii="TH SarabunPSK" w:eastAsia="TH SarabunIT๙" w:hAnsi="TH SarabunPSK" w:cs="TH SarabunPSK" w:hint="cs"/>
          <w:sz w:val="32"/>
          <w:szCs w:val="32"/>
          <w:cs/>
        </w:rPr>
        <w:t>)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color w:val="FF0000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การบรรลุเป้าหมาย 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color w:val="FF0000"/>
          <w:sz w:val="32"/>
          <w:szCs w:val="32"/>
        </w:rPr>
      </w:pPr>
      <w:r w:rsidRPr="00FC7971">
        <w:rPr>
          <w:rFonts w:ascii="TH SarabunPSK" w:eastAsia="TH SarabunIT๙" w:hAnsi="TH SarabunPSK" w:cs="TH SarabunPSK"/>
          <w:color w:val="FF0000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color w:val="FF0000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color w:val="FF0000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color w:val="FF0000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color w:val="FF0000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สำนักงานคณะกรรมการการศึกษาขั้นพื้นฐาน มีแผนการดำเนินการให้บรรลุเป้าหมาย รวมถึงการพัฒนาหลักสูตรกระบวนการเรียนการสอน การวัดและประเมินผล ให้ผู้เรียนทุกระดับและทุกกลุ่ม ได้รับการศึกษาที่มีคุณภาพและมีมาตรฐาน เกิดการเรียนรู้ตลอดชีวิตอย่างทั่วถึง พร้อมทั้งมีทักษะและศักยภาพในการประกอบอาชีพที่สอดคล้องกับความต้องการของประเทศ การขับเคลื่อนการพัฒนาการศึกษาที่ยั่งยืน พัฒนาคุณภาพการจัดการศึกษาให้เหมาะสมกับบริบทของพื้นที่ที่หลากหลาย </w:t>
      </w:r>
      <w:r w:rsidRPr="00FC7971">
        <w:rPr>
          <w:rFonts w:ascii="TH SarabunPSK" w:eastAsia="TH SarabunIT๙" w:hAnsi="TH SarabunPSK" w:cs="TH SarabunPSK"/>
          <w:spacing w:val="8"/>
          <w:sz w:val="32"/>
          <w:szCs w:val="32"/>
          <w:cs/>
        </w:rPr>
        <w:t>รวมถึงแนวโน้มของสังคมที่เปลี่ยนแปลงไปและสอดคล้องกับการพัฒนา</w:t>
      </w:r>
      <w:r w:rsidRPr="00FC797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>ของประเทศ การพัฒนาคุณภาพการเรียนการสอนภาษาต่างประเทศและพัฒนาและเสริมสร้างศักยภาพครู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เพื่อพัฒนาศักยภาพครูให้มีความพร้อมในการจัด</w:t>
      </w:r>
      <w:r w:rsidRPr="00FC797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 xml:space="preserve">การเรียนการสอน สอดรับกับทักษะที่จำเป็นในศตวรรษที่ 21 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การยกระดับคุณภาพโรงเรียนให้เป็นโรงเรียนคุณภาพ</w:t>
      </w:r>
    </w:p>
    <w:p w:rsidR="00FC7971" w:rsidRPr="00FC7971" w:rsidRDefault="00FC7971" w:rsidP="003E338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FC7971">
        <w:rPr>
          <w:rFonts w:ascii="TH SarabunPSK" w:eastAsia="TH SarabunIT๙" w:hAnsi="TH SarabunPSK" w:cs="TH SarabunPSK"/>
          <w:spacing w:val="-12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1.2) แผนย่อยการปฏิรูปกระบวนการเรียนรู้ที่ตอบสนองต่อการเปลี่ยนแปลง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br/>
        <w:t>ในศตวรรษที่ 21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แนวทางการพัฒนา 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  <w:t>1</w:t>
      </w:r>
      <w:r w:rsidRPr="00FC7971">
        <w:rPr>
          <w:rFonts w:ascii="TH SarabunPSK" w:eastAsia="TH SarabunIT๙" w:hAnsi="TH SarabunPSK" w:cs="TH SarabunPSK" w:hint="cs"/>
          <w:sz w:val="32"/>
          <w:szCs w:val="32"/>
          <w:cs/>
        </w:rPr>
        <w:t>.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ปรับเปลี่ยนระบบการเรียนรู้สำหรับศตวรรษที่ 21  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spacing w:val="2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  <w:t>2</w:t>
      </w:r>
      <w:r w:rsidRPr="00FC7971">
        <w:rPr>
          <w:rFonts w:ascii="TH SarabunPSK" w:eastAsia="TH SarabunIT๙" w:hAnsi="TH SarabunPSK" w:cs="TH SarabunPSK" w:hint="cs"/>
          <w:sz w:val="32"/>
          <w:szCs w:val="32"/>
          <w:cs/>
        </w:rPr>
        <w:t>.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เปลี่ยนโฉมบทบาท  “ครู” </w:t>
      </w:r>
      <w:r w:rsidRPr="00FC7971">
        <w:rPr>
          <w:rFonts w:ascii="TH SarabunPSK" w:eastAsia="TH SarabunIT๙" w:hAnsi="TH SarabunPSK" w:cs="TH SarabunPSK"/>
          <w:spacing w:val="2"/>
          <w:sz w:val="32"/>
          <w:szCs w:val="32"/>
          <w:cs/>
        </w:rPr>
        <w:t xml:space="preserve">ให้เป็นครูยุคใหม่  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spacing w:val="2"/>
          <w:sz w:val="32"/>
          <w:szCs w:val="32"/>
        </w:rPr>
      </w:pPr>
      <w:r w:rsidRPr="00FC7971">
        <w:rPr>
          <w:rFonts w:ascii="TH SarabunPSK" w:eastAsia="TH SarabunIT๙" w:hAnsi="TH SarabunPSK" w:cs="TH SarabunPSK"/>
          <w:spacing w:val="2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pacing w:val="2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pacing w:val="2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pacing w:val="2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pacing w:val="2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pacing w:val="2"/>
          <w:sz w:val="32"/>
          <w:szCs w:val="32"/>
          <w:cs/>
        </w:rPr>
        <w:tab/>
        <w:t>3</w:t>
      </w:r>
      <w:r w:rsidRPr="00FC7971">
        <w:rPr>
          <w:rFonts w:ascii="TH SarabunPSK" w:eastAsia="TH SarabunIT๙" w:hAnsi="TH SarabunPSK" w:cs="TH SarabunPSK" w:hint="cs"/>
          <w:spacing w:val="2"/>
          <w:sz w:val="32"/>
          <w:szCs w:val="32"/>
          <w:cs/>
        </w:rPr>
        <w:t>.</w:t>
      </w:r>
      <w:r w:rsidRPr="00FC7971">
        <w:rPr>
          <w:rFonts w:ascii="TH SarabunPSK" w:eastAsia="TH SarabunIT๙" w:hAnsi="TH SarabunPSK" w:cs="TH SarabunPSK"/>
          <w:spacing w:val="2"/>
          <w:sz w:val="32"/>
          <w:szCs w:val="32"/>
          <w:cs/>
        </w:rPr>
        <w:t xml:space="preserve"> เพิ่มประสิทธิภาพระบบบริหารจัดการศึกษาในทุกระดับ ทุกประเภท     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spacing w:val="2"/>
          <w:sz w:val="32"/>
          <w:szCs w:val="32"/>
        </w:rPr>
      </w:pPr>
      <w:r w:rsidRPr="00FC7971">
        <w:rPr>
          <w:rFonts w:ascii="TH SarabunPSK" w:eastAsia="TH SarabunIT๙" w:hAnsi="TH SarabunPSK" w:cs="TH SarabunPSK"/>
          <w:spacing w:val="2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pacing w:val="2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pacing w:val="2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pacing w:val="2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pacing w:val="2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pacing w:val="2"/>
          <w:sz w:val="32"/>
          <w:szCs w:val="32"/>
          <w:cs/>
        </w:rPr>
        <w:tab/>
        <w:t>4</w:t>
      </w:r>
      <w:r w:rsidRPr="00FC7971">
        <w:rPr>
          <w:rFonts w:ascii="TH SarabunPSK" w:eastAsia="TH SarabunIT๙" w:hAnsi="TH SarabunPSK" w:cs="TH SarabunPSK" w:hint="cs"/>
          <w:spacing w:val="2"/>
          <w:sz w:val="32"/>
          <w:szCs w:val="32"/>
          <w:cs/>
        </w:rPr>
        <w:t>.</w:t>
      </w:r>
      <w:r w:rsidRPr="00FC7971">
        <w:rPr>
          <w:rFonts w:ascii="TH SarabunPSK" w:eastAsia="TH SarabunIT๙" w:hAnsi="TH SarabunPSK" w:cs="TH SarabunPSK"/>
          <w:spacing w:val="2"/>
          <w:sz w:val="32"/>
          <w:szCs w:val="32"/>
          <w:cs/>
        </w:rPr>
        <w:t xml:space="preserve"> พัฒนาระบบการเรียนรู้ตลอดชีวิต </w:t>
      </w:r>
    </w:p>
    <w:p w:rsidR="003E3385" w:rsidRPr="00FC7971" w:rsidRDefault="00FC7971" w:rsidP="003E338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spacing w:val="2"/>
          <w:sz w:val="32"/>
          <w:szCs w:val="32"/>
        </w:rPr>
      </w:pPr>
      <w:r w:rsidRPr="00FC7971">
        <w:rPr>
          <w:rFonts w:ascii="TH SarabunPSK" w:eastAsia="TH SarabunIT๙" w:hAnsi="TH SarabunPSK" w:cs="TH SarabunPSK"/>
          <w:spacing w:val="2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pacing w:val="2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pacing w:val="2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pacing w:val="2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pacing w:val="2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pacing w:val="2"/>
          <w:sz w:val="32"/>
          <w:szCs w:val="32"/>
          <w:cs/>
        </w:rPr>
        <w:tab/>
        <w:t>5</w:t>
      </w:r>
      <w:r w:rsidRPr="00FC7971">
        <w:rPr>
          <w:rFonts w:ascii="TH SarabunPSK" w:eastAsia="TH SarabunIT๙" w:hAnsi="TH SarabunPSK" w:cs="TH SarabunPSK" w:hint="cs"/>
          <w:spacing w:val="2"/>
          <w:sz w:val="32"/>
          <w:szCs w:val="32"/>
          <w:cs/>
        </w:rPr>
        <w:t>.</w:t>
      </w:r>
      <w:r w:rsidRPr="00FC7971">
        <w:rPr>
          <w:rFonts w:ascii="TH SarabunPSK" w:eastAsia="TH SarabunIT๙" w:hAnsi="TH SarabunPSK" w:cs="TH SarabunPSK"/>
          <w:spacing w:val="2"/>
          <w:sz w:val="32"/>
          <w:szCs w:val="32"/>
          <w:cs/>
        </w:rPr>
        <w:t xml:space="preserve"> สร้างระบบการศึกษาเพื่อเป็นเลิศทางวิชาการระดับนานาชาติ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spacing w:val="-6"/>
          <w:sz w:val="32"/>
          <w:szCs w:val="32"/>
        </w:rPr>
      </w:pPr>
      <w:r w:rsidRPr="00FC797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lastRenderedPageBreak/>
        <w:tab/>
      </w:r>
      <w:r w:rsidRPr="00FC797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pacing w:val="-6"/>
          <w:sz w:val="32"/>
          <w:szCs w:val="32"/>
          <w:cs/>
        </w:rPr>
        <w:t xml:space="preserve">เป้าหมายของแผนย่อย 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ab/>
        <w:t>คนไทยได้รับการศึกษาที่มีคุณภาพตามมาตรฐาน มีทักษะการเรียนรู้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และทักษะที่จำเป็นของโลกศตวรรษที่ 21 สามารถเข้าถึงการเรียนรู้อย่างต่อเนื่องตลอดชีวิตดีขึ้น</w:t>
      </w:r>
      <w:r w:rsidRPr="00FC7971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 </w:t>
      </w:r>
      <w:r w:rsidRPr="00FC7971">
        <w:rPr>
          <w:rFonts w:ascii="TH SarabunPSK" w:eastAsia="TH SarabunIT๙" w:hAnsi="TH SarabunPSK" w:cs="TH SarabunPSK" w:hint="cs"/>
          <w:spacing w:val="-6"/>
          <w:sz w:val="32"/>
          <w:szCs w:val="32"/>
          <w:cs/>
        </w:rPr>
        <w:t xml:space="preserve">(รหัสเป้าหมาย </w:t>
      </w:r>
      <w:r w:rsidRPr="00FC7971">
        <w:rPr>
          <w:rFonts w:ascii="TH SarabunPSK" w:eastAsia="TH SarabunIT๙" w:hAnsi="TH SarabunPSK" w:cs="TH SarabunPSK"/>
          <w:spacing w:val="-6"/>
          <w:sz w:val="32"/>
          <w:szCs w:val="32"/>
        </w:rPr>
        <w:t>120101</w:t>
      </w:r>
      <w:r w:rsidRPr="00FC7971">
        <w:rPr>
          <w:rFonts w:ascii="TH SarabunPSK" w:eastAsia="TH SarabunIT๙" w:hAnsi="TH SarabunPSK" w:cs="TH SarabunPSK" w:hint="cs"/>
          <w:spacing w:val="-6"/>
          <w:sz w:val="32"/>
          <w:szCs w:val="32"/>
          <w:cs/>
        </w:rPr>
        <w:t>)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การบรรลุเป้าหมาย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  <w:t>สำนักงานคณะกรรมการการศึกษาขั้นพื้นฐาน มีแผนการดำเนินการให้บรรลุเป้าหมาย รวมถึงการพัฒนาหลักสูตรกระบวนการเรียนการสอน การวัดและประเมินผล ให้ผู้เรียน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br/>
        <w:t xml:space="preserve">ทุกระดับและทุกกลุ่ม ได้รับการศึกษาที่มีคุณภาพและมีมาตรฐาน เกิดการเรียนรู้ตลอดชีวิตอย่างทั่วถึง 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br/>
        <w:t xml:space="preserve">พร้อมทั้งมีทักษะและศักยภาพในการประกอบอาชีพที่สอดคล้องกับความต้องการของประเทศ </w:t>
      </w:r>
      <w:r w:rsidRPr="00FC7971">
        <w:rPr>
          <w:rFonts w:ascii="TH SarabunPSK" w:eastAsia="TH SarabunIT๙" w:hAnsi="TH SarabunPSK" w:cs="TH SarabunPSK"/>
          <w:sz w:val="32"/>
          <w:szCs w:val="32"/>
        </w:rPr>
        <w:br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การขับเคลื่อนการพัฒนาการศึกษาที่ยั่งยืน ที่พัฒนาคุณภาพการจัดการศึกษาให้เหมาะสมกับบริบทของพื้นที่ที่หลากหลาย รวมถึงแนวโน้มของสังคมที่เปลี่ยนแปลงไปและสอดคล้องกับการพัฒนาของประเทศ การพัฒนาคุณภาพการเรียนการสอนภาษาต่างประเทศและพัฒนาและเสริมสร้างศักยภาพครู เพื่อพัฒนาศักยภาพครูให้มีความพร้อมในการจัดการเรียนการสอน สอดรับกับทักษะที่จำเป็นในศตวรรษที่ 21 </w:t>
      </w:r>
      <w:r w:rsidRPr="00FC7971">
        <w:rPr>
          <w:rFonts w:ascii="TH SarabunPSK" w:eastAsia="TH SarabunIT๙" w:hAnsi="TH SarabunPSK" w:cs="TH SarabunPSK"/>
          <w:sz w:val="32"/>
          <w:szCs w:val="32"/>
        </w:rPr>
        <w:br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การยกระดับคุณภาพโรงเรียนคุณภาพ เพื่อสร้างโอกาสให้นักเรียนเข้าถึงการศึกษาที่มีคุณภาพ ให้โรงเรียนมีความพร้อมในการบริหารจัดการ และการจัดการเรียนรู้ที่มีคุณภาพ มีสภาพแวดล้อมที่เอื้อต่อการส่งเสริมการเรียนรู้ ด้วยการส่งเสริมด้านโครงสร้างพื้นฐาน ทั้งอาคารสถานที่ แหล่งเรียนรู้ และวัสดุอุปกรณ์ 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br/>
        <w:t xml:space="preserve">ด้านจัดการศึกษา ทั้งบุคลากร หลักสูตรและกิจกรรม และด้านการมีส่วนร่วมของเอกชน 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br/>
        <w:t>บ้าน วัด/</w:t>
      </w:r>
      <w:proofErr w:type="spellStart"/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ศาสน</w:t>
      </w:r>
      <w:proofErr w:type="spellEnd"/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สถานอื่น ๆ รัฐ และโรงเรียน เพื่อผลิตผู้เรียนที่มีคุณภาพเป็นที่ยอมรับของผู้ปกครอง และชุมชน ตลอดจนโรงเรียนเป็นศูนย์กลางการเรียนรู้ของชุมชน</w:t>
      </w:r>
    </w:p>
    <w:p w:rsidR="00FC7971" w:rsidRPr="00FC7971" w:rsidRDefault="003E3385" w:rsidP="003E3385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</w:rPr>
        <w:tab/>
      </w:r>
      <w:r>
        <w:rPr>
          <w:rFonts w:ascii="TH SarabunPSK" w:eastAsia="TH SarabunIT๙" w:hAnsi="TH SarabunPSK" w:cs="TH SarabunPSK"/>
          <w:sz w:val="32"/>
          <w:szCs w:val="32"/>
        </w:rPr>
        <w:tab/>
      </w:r>
      <w:r>
        <w:rPr>
          <w:rFonts w:ascii="TH SarabunPSK" w:eastAsia="TH SarabunIT๙" w:hAnsi="TH SarabunPSK" w:cs="TH SarabunPSK"/>
          <w:sz w:val="32"/>
          <w:szCs w:val="32"/>
        </w:rPr>
        <w:tab/>
      </w:r>
      <w:r>
        <w:rPr>
          <w:rFonts w:ascii="TH SarabunPSK" w:eastAsia="TH SarabunIT๙" w:hAnsi="TH SarabunPSK" w:cs="TH SarabunPSK"/>
          <w:sz w:val="32"/>
          <w:szCs w:val="32"/>
        </w:rPr>
        <w:tab/>
      </w:r>
      <w:r w:rsidRPr="003E3385">
        <w:rPr>
          <w:rFonts w:ascii="TH SarabunPSK" w:eastAsia="TH SarabunIT๙" w:hAnsi="TH SarabunPSK" w:cs="TH SarabunPSK"/>
          <w:b/>
          <w:bCs/>
          <w:sz w:val="32"/>
          <w:szCs w:val="32"/>
        </w:rPr>
        <w:t>1.3</w:t>
      </w:r>
      <w:r w:rsidRPr="003E3385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>)</w:t>
      </w:r>
      <w:r>
        <w:rPr>
          <w:rFonts w:ascii="TH SarabunPSK" w:eastAsia="TH SarabunIT๙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>แผนย่อย</w:t>
      </w:r>
      <w:r w:rsidR="00FC7971"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การตระหนักถึงพหุปัญญาของมนุษย์ที่หลากหลาย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แนวทางการพัฒนา 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spacing w:val="-6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ab/>
        <w:t>1</w:t>
      </w:r>
      <w:r w:rsidRPr="00FC7971">
        <w:rPr>
          <w:rFonts w:ascii="TH SarabunPSK" w:eastAsia="TH SarabunIT๙" w:hAnsi="TH SarabunPSK" w:cs="TH SarabunPSK" w:hint="cs"/>
          <w:spacing w:val="-6"/>
          <w:sz w:val="32"/>
          <w:szCs w:val="32"/>
          <w:cs/>
        </w:rPr>
        <w:t>.</w:t>
      </w:r>
      <w:r w:rsidRPr="00FC797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 xml:space="preserve"> พัฒนาและส่งเสริมพหุปัญญา  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ab/>
        <w:t>2</w:t>
      </w:r>
      <w:r w:rsidRPr="00FC7971">
        <w:rPr>
          <w:rFonts w:ascii="TH SarabunPSK" w:eastAsia="TH SarabunIT๙" w:hAnsi="TH SarabunPSK" w:cs="TH SarabunPSK" w:hint="cs"/>
          <w:spacing w:val="-6"/>
          <w:sz w:val="32"/>
          <w:szCs w:val="32"/>
          <w:cs/>
        </w:rPr>
        <w:t>.</w:t>
      </w:r>
      <w:r w:rsidRPr="00FC797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 xml:space="preserve"> สร้างเส้นทางอาชีพ สภาพแวดล้อมการทำงาน และระบบสนับสนุนที่เหมาะสม</w:t>
      </w:r>
      <w:r w:rsidRPr="00FC7971">
        <w:rPr>
          <w:rFonts w:ascii="TH SarabunPSK" w:eastAsia="TH SarabunIT๙" w:hAnsi="TH SarabunPSK" w:cs="TH SarabunPSK"/>
          <w:spacing w:val="4"/>
          <w:sz w:val="32"/>
          <w:szCs w:val="32"/>
          <w:cs/>
        </w:rPr>
        <w:t>สำหรับผู้มีความสามารถพิเศษ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เป้าหมายของแผนย่อย 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  <w:t>ประเทศไทยมีระบบข้อมูลเพื่อการส่งเสริมการพัฒนาศักยภาพตามพหุปัญญา เพื่อประโยชน์ในการพัฒนาและการส่งต่อการพัฒนาให้เต็มตามศักยภาพเพิ่มขึ้น</w:t>
      </w:r>
      <w:r w:rsidRPr="00FC7971">
        <w:rPr>
          <w:rFonts w:ascii="TH SarabunPSK" w:eastAsia="TH SarabunIT๙" w:hAnsi="TH SarabunPSK" w:cs="TH SarabunPSK"/>
          <w:sz w:val="32"/>
          <w:szCs w:val="32"/>
        </w:rPr>
        <w:t xml:space="preserve"> </w:t>
      </w:r>
      <w:r w:rsidRPr="00FC7971">
        <w:rPr>
          <w:rFonts w:ascii="TH SarabunPSK" w:eastAsia="TH SarabunIT๙" w:hAnsi="TH SarabunPSK" w:cs="TH SarabunPSK" w:hint="cs"/>
          <w:spacing w:val="-6"/>
          <w:sz w:val="32"/>
          <w:szCs w:val="32"/>
          <w:cs/>
        </w:rPr>
        <w:t xml:space="preserve">(รหัสเป้าหมาย </w:t>
      </w:r>
      <w:r w:rsidRPr="00FC7971">
        <w:rPr>
          <w:rFonts w:ascii="TH SarabunPSK" w:eastAsia="TH SarabunIT๙" w:hAnsi="TH SarabunPSK" w:cs="TH SarabunPSK"/>
          <w:spacing w:val="-6"/>
          <w:sz w:val="32"/>
          <w:szCs w:val="32"/>
        </w:rPr>
        <w:t>120201</w:t>
      </w:r>
      <w:r w:rsidRPr="00FC7971">
        <w:rPr>
          <w:rFonts w:ascii="TH SarabunPSK" w:eastAsia="TH SarabunIT๙" w:hAnsi="TH SarabunPSK" w:cs="TH SarabunPSK" w:hint="cs"/>
          <w:spacing w:val="-6"/>
          <w:sz w:val="32"/>
          <w:szCs w:val="32"/>
          <w:cs/>
        </w:rPr>
        <w:t>)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การบรรลุเป้าหมาย 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color w:val="FF0000"/>
          <w:spacing w:val="-10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  <w:t>สำนักงานคณะกรรมการการศึกษาขั้นพื้นฐาน มีแผนการดำเนินการ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br/>
      </w:r>
      <w:r w:rsidRPr="00FC797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>ให้บรรลุเป้าหมาย รวมถึง การ</w:t>
      </w:r>
      <w:r w:rsidRPr="00FC7971">
        <w:rPr>
          <w:rFonts w:ascii="TH SarabunPSK" w:eastAsia="Calibri" w:hAnsi="TH SarabunPSK" w:cs="TH SarabunPSK"/>
          <w:sz w:val="32"/>
          <w:szCs w:val="32"/>
          <w:cs/>
        </w:rPr>
        <w:t>มีแผนการพัฒนา /แนวทาง/ รูปแบบ / เครื่องมือ/ฐานข้อมูลระบบอิเล็คทรอนิคส์ ระบบการสำรวจแววนักเรียนผู้มีความสามารถพิเศษตามหลักพหุปัญญา แบบสอบถาม</w:t>
      </w:r>
      <w:r w:rsidRPr="00FC7971">
        <w:rPr>
          <w:rFonts w:ascii="TH SarabunPSK" w:eastAsia="Calibri" w:hAnsi="TH SarabunPSK" w:cs="TH SarabunPSK"/>
          <w:sz w:val="32"/>
          <w:szCs w:val="32"/>
          <w:cs/>
        </w:rPr>
        <w:br/>
        <w:t>ความคิดเห็นผู้บริหาร  ครู ศึกษานิเทศก์ นักเรียนและพ่อ แม่ ผู้ปกครองนักเรียนที่มีความสามารถพิเศษ  การ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วิจัย และพัฒนารูปแบบการจัดการเรียนรู้ผู้มีความสามารถพิเศษตามหลักพหุปัญญา</w:t>
      </w:r>
      <w:r w:rsidRPr="00FC7971">
        <w:rPr>
          <w:rFonts w:ascii="TH SarabunPSK" w:eastAsia="Calibri" w:hAnsi="TH SarabunPSK" w:cs="TH SarabunPSK"/>
          <w:sz w:val="32"/>
          <w:szCs w:val="32"/>
          <w:cs/>
        </w:rPr>
        <w:t xml:space="preserve"> ติดตามเชิงลึก </w:t>
      </w:r>
      <w:r w:rsidRPr="00FC7971">
        <w:rPr>
          <w:rFonts w:ascii="TH SarabunPSK" w:eastAsia="Calibri" w:hAnsi="TH SarabunPSK" w:cs="TH SarabunPSK"/>
          <w:sz w:val="32"/>
          <w:szCs w:val="32"/>
          <w:cs/>
        </w:rPr>
        <w:lastRenderedPageBreak/>
        <w:t xml:space="preserve">พร้อมทั้งให้คำปรึกษา แนะนำ และเป็นพี่เลี้ยง  </w:t>
      </w:r>
      <w:r w:rsidRPr="00FC797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>การพัฒนาหลักสูตรกระบวนการเรียนการสอน การวัดและประเมินผล ให้ผู้เรียนทุกระดับและทุกกลุ่ม ทั้ง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ได้รับการศึกษาที่มีคุณภาพสอดคล้องกับศักยภาพ </w:t>
      </w:r>
      <w:r w:rsidRPr="00FC7971">
        <w:rPr>
          <w:rFonts w:ascii="TH SarabunPSK" w:eastAsia="TH SarabunIT๙" w:hAnsi="TH SarabunPSK" w:cs="TH SarabunPSK"/>
          <w:spacing w:val="7"/>
          <w:sz w:val="32"/>
          <w:szCs w:val="32"/>
          <w:cs/>
        </w:rPr>
        <w:t>พร้อมทั้ง</w:t>
      </w:r>
      <w:r w:rsidRPr="00FC7971">
        <w:rPr>
          <w:rFonts w:ascii="TH SarabunPSK" w:eastAsia="TH SarabunIT๙" w:hAnsi="TH SarabunPSK" w:cs="TH SarabunPSK"/>
          <w:spacing w:val="7"/>
          <w:sz w:val="32"/>
          <w:szCs w:val="32"/>
          <w:cs/>
        </w:rPr>
        <w:br/>
        <w:t>มีทักษะและศักยภาพในการประกอบอาชีพ</w:t>
      </w:r>
      <w:r w:rsidRPr="00FC7971">
        <w:rPr>
          <w:rFonts w:ascii="TH SarabunPSK" w:eastAsia="TH SarabunIT๙" w:hAnsi="TH SarabunPSK" w:cs="TH SarabunPSK"/>
          <w:spacing w:val="-10"/>
          <w:sz w:val="32"/>
          <w:szCs w:val="32"/>
          <w:cs/>
        </w:rPr>
        <w:t>ที่เหมาะสม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การส่งเสริมให้มีการจัดการศึกษาให้กับนักเรียน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br/>
        <w:t xml:space="preserve">ที่มีความสามารถพิเศษ </w:t>
      </w:r>
      <w:r w:rsidRPr="00FC7971">
        <w:rPr>
          <w:rFonts w:ascii="TH SarabunPSK" w:eastAsia="TH SarabunIT๙" w:hAnsi="TH SarabunPSK" w:cs="TH SarabunPSK"/>
          <w:spacing w:val="12"/>
          <w:sz w:val="32"/>
          <w:szCs w:val="32"/>
          <w:cs/>
        </w:rPr>
        <w:t>การพัฒนาผู้มีความสามารถพิเศษ</w:t>
      </w:r>
      <w:r w:rsidRPr="00FC7971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 xml:space="preserve">ด้านวิทยาศาสตร์และคณิตศาสตร์ </w:t>
      </w:r>
      <w:r w:rsidR="00422DA4">
        <w:rPr>
          <w:rFonts w:ascii="TH SarabunPSK" w:eastAsia="TH SarabunIT๙" w:hAnsi="TH SarabunPSK" w:cs="TH SarabunPSK" w:hint="cs"/>
          <w:spacing w:val="-4"/>
          <w:sz w:val="32"/>
          <w:szCs w:val="32"/>
          <w:cs/>
        </w:rPr>
        <w:t xml:space="preserve">            </w:t>
      </w:r>
      <w:r w:rsidRPr="00FC7971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การยกระดับคุณภาพการศึกษาโรงเรียนวิทยาศาสตร์จุฬา</w:t>
      </w:r>
      <w:proofErr w:type="spellStart"/>
      <w:r w:rsidRPr="00FC7971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ภรณ</w:t>
      </w:r>
      <w:proofErr w:type="spellEnd"/>
      <w:r w:rsidRPr="00FC7971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ราชวิทยาลัย</w:t>
      </w:r>
      <w:r w:rsidR="00422DA4">
        <w:rPr>
          <w:rFonts w:ascii="TH SarabunPSK" w:eastAsia="TH SarabunIT๙" w:hAnsi="TH SarabunPSK" w:cs="TH SarabunPSK"/>
          <w:sz w:val="32"/>
          <w:szCs w:val="32"/>
          <w:cs/>
        </w:rPr>
        <w:t xml:space="preserve"> การพัฒนาผู้มีความสามารถพิเศษ 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ด้านทัศนศิลป์ นาฏศิลป์ ดนตรี และกีฬา</w:t>
      </w:r>
      <w:r w:rsidRPr="00FC7971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การพัฒนาศูนย์โอลิมปิกวิชาการ</w:t>
      </w:r>
      <w:r w:rsidRPr="00FC7971">
        <w:rPr>
          <w:rFonts w:ascii="TH SarabunPSK" w:eastAsia="Cordia New" w:hAnsi="TH SarabunPSK" w:cs="TH SarabunPSK"/>
          <w:sz w:val="32"/>
          <w:szCs w:val="32"/>
          <w:cs/>
        </w:rPr>
        <w:t xml:space="preserve"> </w:t>
      </w:r>
    </w:p>
    <w:p w:rsidR="00FC7971" w:rsidRPr="00A87FAD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spacing w:val="-10"/>
          <w:sz w:val="16"/>
          <w:szCs w:val="16"/>
        </w:rPr>
      </w:pP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  <w:cs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  <w:t xml:space="preserve">2. ประเด็นที่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</w:rPr>
        <w:t xml:space="preserve">11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การ</w:t>
      </w:r>
      <w:r w:rsidR="003E3385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พัฒนาศักยภาพคนตลอดช่วงชีวิต (หลัก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)</w:t>
      </w:r>
    </w:p>
    <w:p w:rsidR="00FC7971" w:rsidRDefault="00FC7971" w:rsidP="00B562E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2.1) เป้าหมายระดับประเด็นของแผนแม่บท</w:t>
      </w:r>
    </w:p>
    <w:p w:rsidR="003E3385" w:rsidRPr="00FC7971" w:rsidRDefault="003E3385" w:rsidP="00422DA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  <w:cs/>
        </w:rPr>
      </w:pP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B562E4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B562E4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>เป้าหมาย</w:t>
      </w:r>
    </w:p>
    <w:p w:rsidR="00182BDB" w:rsidRPr="00FC7971" w:rsidRDefault="00FC7971" w:rsidP="00422DA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pacing w:val="-8"/>
          <w:sz w:val="32"/>
          <w:szCs w:val="32"/>
          <w:cs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562E4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562E4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คนไทยทุกช่วงวัยมีคุณภาพเพิ่มขึ้น ได้รับการพัฒนาอย่างสมดุล ทั้งด้านร่างกายสติปัญญา</w:t>
      </w:r>
      <w:r w:rsidRPr="00FC7971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 xml:space="preserve"> และคุณธรรม จริยธรรม เป็นผู้ที่มีความรู้และทักษะในศตวรรษที่ </w:t>
      </w:r>
      <w:r w:rsidR="00B562E4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>21 รักการเรียนรู้อย่างต่อเนื่อง</w:t>
      </w:r>
      <w:r w:rsidRPr="00FC7971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>ตลอดชีวิต</w:t>
      </w:r>
      <w:r w:rsidRPr="00FC7971">
        <w:rPr>
          <w:rFonts w:ascii="TH SarabunPSK" w:eastAsia="TH SarabunIT๙" w:hAnsi="TH SarabunPSK" w:cs="TH SarabunPSK"/>
          <w:spacing w:val="-8"/>
          <w:sz w:val="32"/>
          <w:szCs w:val="32"/>
        </w:rPr>
        <w:t xml:space="preserve"> </w:t>
      </w:r>
      <w:r w:rsidRPr="00FC7971">
        <w:rPr>
          <w:rFonts w:ascii="TH SarabunPSK" w:eastAsia="TH SarabunIT๙" w:hAnsi="TH SarabunPSK" w:cs="TH SarabunPSK" w:hint="cs"/>
          <w:spacing w:val="-8"/>
          <w:sz w:val="32"/>
          <w:szCs w:val="32"/>
          <w:cs/>
        </w:rPr>
        <w:t xml:space="preserve">(รหัสเป้าหมาย </w:t>
      </w:r>
      <w:r w:rsidRPr="00FC7971">
        <w:rPr>
          <w:rFonts w:ascii="TH SarabunPSK" w:eastAsia="TH SarabunIT๙" w:hAnsi="TH SarabunPSK" w:cs="TH SarabunPSK"/>
          <w:spacing w:val="-8"/>
          <w:sz w:val="32"/>
          <w:szCs w:val="32"/>
        </w:rPr>
        <w:t>110001</w:t>
      </w:r>
      <w:r w:rsidRPr="00FC7971">
        <w:rPr>
          <w:rFonts w:ascii="TH SarabunPSK" w:eastAsia="TH SarabunIT๙" w:hAnsi="TH SarabunPSK" w:cs="TH SarabunPSK" w:hint="cs"/>
          <w:spacing w:val="-8"/>
          <w:sz w:val="32"/>
          <w:szCs w:val="32"/>
          <w:cs/>
        </w:rPr>
        <w:t>)</w:t>
      </w:r>
    </w:p>
    <w:p w:rsidR="00FC7971" w:rsidRPr="00FC7971" w:rsidRDefault="00FC7971" w:rsidP="00422DA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FC7971">
        <w:rPr>
          <w:rFonts w:ascii="TH SarabunPSK" w:eastAsia="TH SarabunIT๙" w:hAnsi="TH SarabunPSK" w:cs="TH SarabunPSK"/>
          <w:spacing w:val="-8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pacing w:val="-8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pacing w:val="-8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pacing w:val="-8"/>
          <w:sz w:val="32"/>
          <w:szCs w:val="32"/>
        </w:rPr>
        <w:tab/>
      </w:r>
      <w:r w:rsidR="00B562E4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B562E4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การบรรลุเป้าหมาย </w:t>
      </w:r>
    </w:p>
    <w:p w:rsidR="00FC7971" w:rsidRDefault="00FC7971" w:rsidP="00422DA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pacing w:val="-8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562E4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562E4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สำนักงานคณะกรรมการการศึกษาขั้นพื้นฐาน มีบทบาทในการการจัดและส่งเสริมการศึกษาขั้นพื้นฐาน ให้ผู้เรียนตั้งแต่ระดับก่อนประถมศึกษาถึงมัธยมศึกษาตอนปลาย</w:t>
      </w:r>
    </w:p>
    <w:p w:rsidR="00B562E4" w:rsidRPr="00B562E4" w:rsidRDefault="00B562E4" w:rsidP="00422DA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pacing w:val="-8"/>
          <w:sz w:val="32"/>
          <w:szCs w:val="32"/>
        </w:rPr>
      </w:pPr>
      <w:r>
        <w:rPr>
          <w:rFonts w:ascii="TH SarabunPSK" w:eastAsia="TH SarabunIT๙" w:hAnsi="TH SarabunPSK" w:cs="TH SarabunPSK"/>
          <w:spacing w:val="-8"/>
          <w:sz w:val="32"/>
          <w:szCs w:val="32"/>
        </w:rPr>
        <w:tab/>
      </w:r>
      <w:r>
        <w:rPr>
          <w:rFonts w:ascii="TH SarabunPSK" w:eastAsia="TH SarabunIT๙" w:hAnsi="TH SarabunPSK" w:cs="TH SarabunPSK"/>
          <w:spacing w:val="-8"/>
          <w:sz w:val="32"/>
          <w:szCs w:val="32"/>
        </w:rPr>
        <w:tab/>
      </w:r>
      <w:r>
        <w:rPr>
          <w:rFonts w:ascii="TH SarabunPSK" w:eastAsia="TH SarabunIT๙" w:hAnsi="TH SarabunPSK" w:cs="TH SarabunPSK"/>
          <w:spacing w:val="-8"/>
          <w:sz w:val="32"/>
          <w:szCs w:val="32"/>
        </w:rPr>
        <w:tab/>
      </w:r>
      <w:r>
        <w:rPr>
          <w:rFonts w:ascii="TH SarabunPSK" w:eastAsia="TH SarabunIT๙" w:hAnsi="TH SarabunPSK" w:cs="TH SarabunPSK"/>
          <w:spacing w:val="-8"/>
          <w:sz w:val="32"/>
          <w:szCs w:val="32"/>
        </w:rPr>
        <w:tab/>
      </w:r>
      <w:r w:rsidRPr="00B562E4">
        <w:rPr>
          <w:rFonts w:ascii="TH SarabunPSK" w:eastAsia="TH SarabunIT๙" w:hAnsi="TH SarabunPSK" w:cs="TH SarabunPSK"/>
          <w:b/>
          <w:bCs/>
          <w:spacing w:val="-8"/>
          <w:sz w:val="32"/>
          <w:szCs w:val="32"/>
          <w:cs/>
        </w:rPr>
        <w:t>2.2) แผนย่อยการพัฒนาเด็กตั้งแต่ช่วงการตั้งครรภ์จนถึงปฐมวัย</w:t>
      </w:r>
    </w:p>
    <w:p w:rsidR="00B562E4" w:rsidRPr="00B562E4" w:rsidRDefault="00B562E4" w:rsidP="00422DA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pacing w:val="-8"/>
          <w:sz w:val="32"/>
          <w:szCs w:val="32"/>
        </w:rPr>
      </w:pPr>
      <w:r w:rsidRPr="00B562E4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ab/>
      </w:r>
      <w:r w:rsidRPr="00B562E4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8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8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8"/>
          <w:sz w:val="32"/>
          <w:szCs w:val="32"/>
          <w:cs/>
        </w:rPr>
        <w:tab/>
      </w:r>
      <w:r>
        <w:rPr>
          <w:rFonts w:ascii="TH SarabunPSK" w:eastAsia="TH SarabunIT๙" w:hAnsi="TH SarabunPSK" w:cs="TH SarabunPSK" w:hint="cs"/>
          <w:spacing w:val="-8"/>
          <w:sz w:val="32"/>
          <w:szCs w:val="32"/>
          <w:cs/>
        </w:rPr>
        <w:t xml:space="preserve">  </w:t>
      </w:r>
      <w:r w:rsidRPr="00B562E4">
        <w:rPr>
          <w:rFonts w:ascii="TH SarabunPSK" w:eastAsia="TH SarabunIT๙" w:hAnsi="TH SarabunPSK" w:cs="TH SarabunPSK"/>
          <w:b/>
          <w:bCs/>
          <w:spacing w:val="-8"/>
          <w:sz w:val="32"/>
          <w:szCs w:val="32"/>
          <w:cs/>
        </w:rPr>
        <w:t>แนวทางการพัฒนา</w:t>
      </w:r>
    </w:p>
    <w:p w:rsidR="00B562E4" w:rsidRPr="00B562E4" w:rsidRDefault="00B562E4" w:rsidP="00422DA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pacing w:val="-8"/>
          <w:sz w:val="32"/>
          <w:szCs w:val="32"/>
        </w:rPr>
      </w:pPr>
      <w:r w:rsidRPr="00B562E4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ab/>
      </w:r>
      <w:r w:rsidRPr="00B562E4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ab/>
      </w:r>
      <w:r w:rsidRPr="00B562E4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8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8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8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8"/>
          <w:sz w:val="32"/>
          <w:szCs w:val="32"/>
          <w:cs/>
        </w:rPr>
        <w:tab/>
      </w:r>
      <w:r w:rsidRPr="00B562E4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>แนวทางที่ 3 จัดให้มีการพัฒนาเด็กปฐมวัยให้มีพัฒนาการ สมรรถนะ และคุณลักษณะที่ดีที่สมวัยทุกด้านโดยการพัฒนากลไกการสอนและปรับปรุงสถานพัฒนาเด็กปฐมวัยให้มีคุณภาพตามมาตรฐานที่เน้นการพัฒนาทักษะสำคัญด้านต่าง ๆ ผลักดันให้มีกฎหมายการพัฒนาเด็กปฐมวัยให้มีความพร้อมทั้งทักษะ การเรียนรู้เน้นการเตรียมความพร้อมเข้าสู่ระบบการศึกษา การพัฒนาสุขภาพอนามัยให้มีพัฒนาการที่สมวัยและการเตรียมทักษะการอยู่ในสังคมให้มีพัฒนาการอย่างรอบด้าน</w:t>
      </w:r>
    </w:p>
    <w:p w:rsidR="00B562E4" w:rsidRPr="00B562E4" w:rsidRDefault="00B562E4" w:rsidP="00422DA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pacing w:val="-8"/>
          <w:sz w:val="32"/>
          <w:szCs w:val="32"/>
        </w:rPr>
      </w:pPr>
      <w:r w:rsidRPr="00B562E4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ab/>
      </w:r>
      <w:r w:rsidRPr="00B562E4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b/>
          <w:bCs/>
          <w:spacing w:val="-8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b/>
          <w:bCs/>
          <w:spacing w:val="-8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b/>
          <w:bCs/>
          <w:spacing w:val="-8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b/>
          <w:bCs/>
          <w:spacing w:val="-8"/>
          <w:sz w:val="32"/>
          <w:szCs w:val="32"/>
          <w:cs/>
        </w:rPr>
        <w:tab/>
      </w:r>
      <w:r w:rsidRPr="00B562E4">
        <w:rPr>
          <w:rFonts w:ascii="TH SarabunPSK" w:eastAsia="TH SarabunIT๙" w:hAnsi="TH SarabunPSK" w:cs="TH SarabunPSK"/>
          <w:b/>
          <w:bCs/>
          <w:spacing w:val="-8"/>
          <w:sz w:val="32"/>
          <w:szCs w:val="32"/>
          <w:cs/>
        </w:rPr>
        <w:t>เป้าหมายของแผนย่อย</w:t>
      </w:r>
    </w:p>
    <w:p w:rsidR="00B562E4" w:rsidRPr="00B562E4" w:rsidRDefault="00B562E4" w:rsidP="00422DA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pacing w:val="-8"/>
          <w:sz w:val="32"/>
          <w:szCs w:val="32"/>
        </w:rPr>
      </w:pPr>
      <w:r w:rsidRPr="00B562E4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ab/>
      </w:r>
      <w:r w:rsidRPr="00B562E4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ab/>
      </w:r>
      <w:r w:rsidRPr="00B562E4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8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8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8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8"/>
          <w:sz w:val="32"/>
          <w:szCs w:val="32"/>
          <w:cs/>
        </w:rPr>
        <w:tab/>
      </w:r>
      <w:r w:rsidRPr="00B562E4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>เด็กเกิดอย่างมีคุณภาพ มีพัฒนาการสมวัย สามารถเข้าถึงบริการที่มีคุณภาพ</w:t>
      </w:r>
      <w:r w:rsidR="00422DA4">
        <w:rPr>
          <w:rFonts w:ascii="TH SarabunPSK" w:eastAsia="TH SarabunIT๙" w:hAnsi="TH SarabunPSK" w:cs="TH SarabunPSK" w:hint="cs"/>
          <w:spacing w:val="-8"/>
          <w:sz w:val="32"/>
          <w:szCs w:val="32"/>
          <w:cs/>
        </w:rPr>
        <w:t xml:space="preserve">     </w:t>
      </w:r>
      <w:r w:rsidRPr="00B562E4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>มากขึ้น (รหัสเป้าหมาย 110201)</w:t>
      </w:r>
    </w:p>
    <w:p w:rsidR="00B562E4" w:rsidRPr="00B562E4" w:rsidRDefault="00B562E4" w:rsidP="00422DA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pacing w:val="-8"/>
          <w:sz w:val="32"/>
          <w:szCs w:val="32"/>
        </w:rPr>
      </w:pPr>
      <w:r w:rsidRPr="00B562E4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ab/>
      </w:r>
      <w:r w:rsidRPr="00B562E4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b/>
          <w:bCs/>
          <w:spacing w:val="-8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b/>
          <w:bCs/>
          <w:spacing w:val="-8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b/>
          <w:bCs/>
          <w:spacing w:val="-8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b/>
          <w:bCs/>
          <w:spacing w:val="-8"/>
          <w:sz w:val="32"/>
          <w:szCs w:val="32"/>
          <w:cs/>
        </w:rPr>
        <w:tab/>
      </w:r>
      <w:r w:rsidRPr="00B562E4">
        <w:rPr>
          <w:rFonts w:ascii="TH SarabunPSK" w:eastAsia="TH SarabunIT๙" w:hAnsi="TH SarabunPSK" w:cs="TH SarabunPSK"/>
          <w:b/>
          <w:bCs/>
          <w:spacing w:val="-8"/>
          <w:sz w:val="32"/>
          <w:szCs w:val="32"/>
          <w:cs/>
        </w:rPr>
        <w:t>การบรรลุเป้าหมาย</w:t>
      </w:r>
    </w:p>
    <w:p w:rsidR="00B562E4" w:rsidRDefault="00B562E4" w:rsidP="00422DA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pacing w:val="-8"/>
          <w:sz w:val="32"/>
          <w:szCs w:val="32"/>
        </w:rPr>
      </w:pPr>
      <w:r w:rsidRPr="00B562E4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ab/>
      </w:r>
      <w:r w:rsidRPr="00B562E4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ab/>
      </w:r>
      <w:r w:rsidRPr="00B562E4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8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8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8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pacing w:val="-8"/>
          <w:sz w:val="32"/>
          <w:szCs w:val="32"/>
          <w:cs/>
        </w:rPr>
        <w:tab/>
      </w:r>
      <w:r w:rsidRPr="00B562E4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>สำนักงานคณะกรรมการการศึกษาขั้นพื้นฐาน มีแผนการดำเนินการให้บรรลุเป้าหมาย รวมถึงการสนับสนุนการยกระดับคุณภาพการจัดการศึกษาก่อนประถมศึกษาในพื้นที่รวมถึง</w:t>
      </w:r>
      <w:r w:rsidR="00422DA4">
        <w:rPr>
          <w:rFonts w:ascii="TH SarabunPSK" w:eastAsia="TH SarabunIT๙" w:hAnsi="TH SarabunPSK" w:cs="TH SarabunPSK" w:hint="cs"/>
          <w:spacing w:val="-8"/>
          <w:sz w:val="32"/>
          <w:szCs w:val="32"/>
          <w:cs/>
        </w:rPr>
        <w:t xml:space="preserve">         </w:t>
      </w:r>
      <w:bookmarkStart w:id="5" w:name="_GoBack"/>
      <w:bookmarkEnd w:id="5"/>
      <w:r w:rsidRPr="00B562E4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>การพัฒนาเด็กปฐมวัยอย่างมีคุณภาพ และการดำเนินโครงการบ้านนักวิทยาศาสตร์น้อยประเทศไทย</w:t>
      </w:r>
    </w:p>
    <w:p w:rsidR="00F254E8" w:rsidRDefault="00F254E8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spacing w:val="-8"/>
          <w:sz w:val="32"/>
          <w:szCs w:val="32"/>
        </w:rPr>
      </w:pPr>
    </w:p>
    <w:p w:rsidR="00F254E8" w:rsidRDefault="00F254E8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spacing w:val="-8"/>
          <w:sz w:val="32"/>
          <w:szCs w:val="32"/>
        </w:rPr>
      </w:pPr>
    </w:p>
    <w:p w:rsidR="00F254E8" w:rsidRDefault="00F254E8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spacing w:val="-8"/>
          <w:sz w:val="32"/>
          <w:szCs w:val="32"/>
        </w:rPr>
      </w:pPr>
    </w:p>
    <w:p w:rsidR="00F254E8" w:rsidRPr="00FC7971" w:rsidRDefault="00F254E8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spacing w:val="-8"/>
          <w:sz w:val="32"/>
          <w:szCs w:val="32"/>
        </w:rPr>
      </w:pPr>
    </w:p>
    <w:p w:rsidR="00204982" w:rsidRPr="00B562E4" w:rsidRDefault="00204982" w:rsidP="00B562E4">
      <w:pPr>
        <w:pStyle w:val="af5"/>
        <w:tabs>
          <w:tab w:val="left" w:pos="1418"/>
          <w:tab w:val="left" w:pos="1843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B562E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ab/>
      </w:r>
      <w:r w:rsidR="00B562E4" w:rsidRPr="00B562E4">
        <w:rPr>
          <w:rFonts w:ascii="TH SarabunPSK" w:hAnsi="TH SarabunPSK" w:cs="TH SarabunPSK"/>
          <w:b/>
          <w:bCs/>
          <w:sz w:val="32"/>
          <w:szCs w:val="32"/>
          <w:cs/>
        </w:rPr>
        <w:t>2.3</w:t>
      </w:r>
      <w:r w:rsidRPr="00B562E4">
        <w:rPr>
          <w:rFonts w:ascii="TH SarabunPSK" w:hAnsi="TH SarabunPSK" w:cs="TH SarabunPSK"/>
          <w:b/>
          <w:bCs/>
          <w:sz w:val="32"/>
          <w:szCs w:val="32"/>
          <w:cs/>
        </w:rPr>
        <w:t>)</w:t>
      </w:r>
      <w:r w:rsidR="00B562E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562E4">
        <w:rPr>
          <w:rFonts w:ascii="TH SarabunPSK" w:hAnsi="TH SarabunPSK" w:cs="TH SarabunPSK"/>
          <w:b/>
          <w:bCs/>
          <w:sz w:val="32"/>
          <w:szCs w:val="32"/>
          <w:cs/>
        </w:rPr>
        <w:t>แผนย่อยการพัฒนาช่วงวัยเรียน/วัยรุ่น</w:t>
      </w:r>
    </w:p>
    <w:p w:rsidR="00204982" w:rsidRPr="00B562E4" w:rsidRDefault="00204982" w:rsidP="00B562E4">
      <w:pPr>
        <w:pStyle w:val="af5"/>
        <w:tabs>
          <w:tab w:val="left" w:pos="1418"/>
          <w:tab w:val="left" w:pos="1843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cs/>
        </w:rPr>
        <w:t xml:space="preserve">                  </w:t>
      </w:r>
      <w:r w:rsidR="00B562E4">
        <w:rPr>
          <w:cs/>
        </w:rPr>
        <w:tab/>
      </w:r>
      <w:r w:rsidR="00B562E4">
        <w:rPr>
          <w:cs/>
        </w:rPr>
        <w:tab/>
      </w:r>
      <w:r w:rsidR="00B562E4">
        <w:rPr>
          <w:rFonts w:hint="cs"/>
          <w:cs/>
        </w:rPr>
        <w:t xml:space="preserve"> </w:t>
      </w:r>
      <w:r w:rsidR="00B562E4" w:rsidRPr="00B562E4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แนวทางการพัฒนา</w:t>
      </w:r>
    </w:p>
    <w:p w:rsidR="00204982" w:rsidRPr="00204982" w:rsidRDefault="00204982" w:rsidP="00204982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204982">
        <w:rPr>
          <w:rFonts w:ascii="TH SarabunPSK" w:eastAsia="TH SarabunIT๙" w:hAnsi="TH SarabunPSK" w:cs="TH SarabunPSK"/>
          <w:sz w:val="32"/>
          <w:szCs w:val="32"/>
          <w:cs/>
        </w:rPr>
        <w:tab/>
        <w:t xml:space="preserve">(1) </w:t>
      </w:r>
      <w:r w:rsidRPr="00204982">
        <w:rPr>
          <w:rFonts w:ascii="TH SarabunPSK" w:eastAsia="TH SarabunIT๙" w:hAnsi="TH SarabunPSK" w:cs="TH SarabunPSK"/>
          <w:spacing w:val="-12"/>
          <w:sz w:val="32"/>
          <w:szCs w:val="32"/>
          <w:cs/>
        </w:rPr>
        <w:t>จัดให้มีการพัฒนาทักษะที่สอดรับกับทักษะในศตวรรษที่ 21 โดยเฉพาะทักษะ ด้านการคิด</w:t>
      </w:r>
      <w:r w:rsidRPr="00204982">
        <w:rPr>
          <w:rFonts w:ascii="TH SarabunPSK" w:eastAsia="TH SarabunIT๙" w:hAnsi="TH SarabunPSK" w:cs="TH SarabunPSK"/>
          <w:sz w:val="32"/>
          <w:szCs w:val="32"/>
          <w:cs/>
        </w:rPr>
        <w:t xml:space="preserve"> วิเคราะห์ สังเคราะห์ ความสามารถในการแก้ปัญหาที่ซับซ้อน ความคิดสร้างสรรค์ การทำงานร่วมกับผู้อื่น  </w:t>
      </w:r>
    </w:p>
    <w:p w:rsidR="00204982" w:rsidRPr="00204982" w:rsidRDefault="00204982" w:rsidP="00204982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204982">
        <w:rPr>
          <w:rFonts w:ascii="TH SarabunPSK" w:eastAsia="TH SarabunIT๙" w:hAnsi="TH SarabunPSK" w:cs="TH SarabunPSK"/>
          <w:sz w:val="32"/>
          <w:szCs w:val="32"/>
          <w:cs/>
        </w:rPr>
        <w:tab/>
        <w:t xml:space="preserve">(2) </w:t>
      </w:r>
      <w:r w:rsidRPr="00204982">
        <w:rPr>
          <w:rFonts w:ascii="TH SarabunPSK" w:eastAsia="TH SarabunIT๙" w:hAnsi="TH SarabunPSK" w:cs="TH SarabunPSK"/>
          <w:spacing w:val="2"/>
          <w:sz w:val="32"/>
          <w:szCs w:val="32"/>
          <w:cs/>
        </w:rPr>
        <w:t>จัดให้มีการพัฒนาทักษะด้านภาษา ศิลปะ และความสามารถในการใช้เทคโนโลยี</w:t>
      </w:r>
      <w:r w:rsidRPr="00204982">
        <w:rPr>
          <w:rFonts w:ascii="TH SarabunPSK" w:eastAsia="TH SarabunIT๙" w:hAnsi="TH SarabunPSK" w:cs="TH SarabunPSK"/>
          <w:sz w:val="32"/>
          <w:szCs w:val="32"/>
          <w:cs/>
        </w:rPr>
        <w:t xml:space="preserve">  ที่สอดคล้องกับความสามารถ ความถนัดและความสนใจ โดยเน้นเด็กและเยาวชนเป็นศูนย์กลางของการเรียนรู้ </w:t>
      </w:r>
      <w:r w:rsidRPr="00204982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>เน้นให้เกิดองค์ความรู้ได้ด้วยตัวเองตามความสนใจและความถนัดของผู้เรียน โดยผ่านการออกแบบการเรียนรู้ที่มีครู</w:t>
      </w:r>
      <w:r w:rsidRPr="00204982">
        <w:rPr>
          <w:rFonts w:ascii="TH SarabunPSK" w:eastAsia="TH SarabunIT๙" w:hAnsi="TH SarabunPSK" w:cs="TH SarabunPSK"/>
          <w:spacing w:val="-16"/>
          <w:sz w:val="32"/>
          <w:szCs w:val="32"/>
          <w:cs/>
        </w:rPr>
        <w:t>คอยเป็นผู้สนับสนุนและอำนวยความสะดวกให้แก่ผู้เรียน เพื่อให้การเรียนรู้สามารถตอบสนองความต้องการได้กับเด็กทุกกลุ่ม</w:t>
      </w:r>
      <w:r w:rsidRPr="00204982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</w:p>
    <w:p w:rsidR="00204982" w:rsidRPr="00204982" w:rsidRDefault="00204982" w:rsidP="00204982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204982">
        <w:rPr>
          <w:rFonts w:ascii="TH SarabunPSK" w:eastAsia="TH SarabunIT๙" w:hAnsi="TH SarabunPSK" w:cs="TH SarabunPSK"/>
          <w:sz w:val="32"/>
          <w:szCs w:val="32"/>
          <w:cs/>
        </w:rPr>
        <w:tab/>
        <w:t xml:space="preserve">(3) </w:t>
      </w:r>
      <w:r w:rsidRPr="00204982">
        <w:rPr>
          <w:rFonts w:ascii="TH SarabunPSK" w:eastAsia="TH SarabunIT๙" w:hAnsi="TH SarabunPSK" w:cs="TH SarabunPSK"/>
          <w:spacing w:val="4"/>
          <w:sz w:val="32"/>
          <w:szCs w:val="32"/>
          <w:cs/>
        </w:rPr>
        <w:t>จัดให้มีการพัฒนาทักษะในการวางแผนชีวิตและวางแผนการเงิน ตลอดจนทักษะ</w:t>
      </w:r>
      <w:r w:rsidRPr="00204982">
        <w:rPr>
          <w:rFonts w:ascii="TH SarabunPSK" w:eastAsia="TH SarabunIT๙" w:hAnsi="TH SarabunPSK" w:cs="TH SarabunPSK"/>
          <w:sz w:val="32"/>
          <w:szCs w:val="32"/>
          <w:cs/>
        </w:rPr>
        <w:t xml:space="preserve">  ที่เชื่อมต่อกับโลกการทำงาน  </w:t>
      </w:r>
    </w:p>
    <w:p w:rsidR="00204982" w:rsidRPr="00204982" w:rsidRDefault="00204982" w:rsidP="00204982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204982">
        <w:rPr>
          <w:rFonts w:ascii="TH SarabunPSK" w:eastAsia="TH SarabunIT๙" w:hAnsi="TH SarabunPSK" w:cs="TH SarabunPSK"/>
          <w:sz w:val="32"/>
          <w:szCs w:val="32"/>
          <w:cs/>
        </w:rPr>
        <w:tab/>
        <w:t xml:space="preserve">(4) </w:t>
      </w:r>
      <w:r w:rsidRPr="00204982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จัดให้มีการพัฒนาทักษะอาชีพที่สอดคล้องกับความต้องการของประเทศ การบ่มเพาะ</w:t>
      </w:r>
      <w:r w:rsidRPr="00204982">
        <w:rPr>
          <w:rFonts w:ascii="TH SarabunPSK" w:eastAsia="TH SarabunIT๙" w:hAnsi="TH SarabunPSK" w:cs="TH SarabunPSK"/>
          <w:spacing w:val="6"/>
          <w:sz w:val="32"/>
          <w:szCs w:val="32"/>
          <w:cs/>
        </w:rPr>
        <w:t xml:space="preserve">การเป็นนักคิด </w:t>
      </w:r>
      <w:proofErr w:type="spellStart"/>
      <w:r w:rsidRPr="00204982">
        <w:rPr>
          <w:rFonts w:ascii="TH SarabunPSK" w:eastAsia="TH SarabunIT๙" w:hAnsi="TH SarabunPSK" w:cs="TH SarabunPSK"/>
          <w:spacing w:val="6"/>
          <w:sz w:val="32"/>
          <w:szCs w:val="32"/>
          <w:cs/>
        </w:rPr>
        <w:t>นักนวัตกร</w:t>
      </w:r>
      <w:proofErr w:type="spellEnd"/>
      <w:r w:rsidRPr="00204982">
        <w:rPr>
          <w:rFonts w:ascii="TH SarabunPSK" w:eastAsia="TH SarabunIT๙" w:hAnsi="TH SarabunPSK" w:cs="TH SarabunPSK"/>
          <w:spacing w:val="6"/>
          <w:sz w:val="32"/>
          <w:szCs w:val="32"/>
          <w:cs/>
        </w:rPr>
        <w:t xml:space="preserve"> และการเป็นผู้ประกอบการใหม่ รวมทั้งทักษะชีวิตที่สามารถอยู่ร่วมและทำงาน</w:t>
      </w:r>
      <w:r w:rsidRPr="00204982">
        <w:rPr>
          <w:rFonts w:ascii="TH SarabunPSK" w:eastAsia="TH SarabunIT๙" w:hAnsi="TH SarabunPSK" w:cs="TH SarabunPSK"/>
          <w:sz w:val="32"/>
          <w:szCs w:val="32"/>
          <w:cs/>
        </w:rPr>
        <w:t xml:space="preserve">ภายใต้สังคมที่เป็นพหุวัฒนธรรม </w:t>
      </w:r>
    </w:p>
    <w:p w:rsidR="00204982" w:rsidRPr="00204982" w:rsidRDefault="00204982" w:rsidP="00204982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204982">
        <w:rPr>
          <w:rFonts w:ascii="TH SarabunPSK" w:eastAsia="TH SarabunIT๙" w:hAnsi="TH SarabunPSK" w:cs="TH SarabunPSK"/>
          <w:sz w:val="32"/>
          <w:szCs w:val="32"/>
          <w:cs/>
        </w:rPr>
        <w:tab/>
        <w:t xml:space="preserve">(5) </w:t>
      </w:r>
      <w:r w:rsidRPr="00204982">
        <w:rPr>
          <w:rFonts w:ascii="TH SarabunPSK" w:eastAsia="TH SarabunIT๙" w:hAnsi="TH SarabunPSK" w:cs="TH SarabunPSK"/>
          <w:spacing w:val="14"/>
          <w:sz w:val="32"/>
          <w:szCs w:val="32"/>
          <w:cs/>
        </w:rPr>
        <w:t xml:space="preserve">จัดให้มีกลไกส่งเสริมและสนับสนุนบริการสุขภาพและอนามัยที่เชื่อมต่อกัน </w:t>
      </w:r>
      <w:r w:rsidRPr="00204982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204982">
        <w:rPr>
          <w:rFonts w:ascii="TH SarabunPSK" w:eastAsia="TH SarabunIT๙" w:hAnsi="TH SarabunPSK" w:cs="TH SarabunPSK"/>
          <w:spacing w:val="6"/>
          <w:sz w:val="32"/>
          <w:szCs w:val="32"/>
          <w:cs/>
        </w:rPr>
        <w:t>ระหว่างสาธารณสุขกับโรงเรียนหรือสถานศึกษา เพื่อเสริมสร้างศักยภาพด้านความฉลาดทางเชาวน์ปัญญา</w:t>
      </w:r>
      <w:r w:rsidRPr="00204982">
        <w:rPr>
          <w:rFonts w:ascii="TH SarabunPSK" w:eastAsia="TH SarabunIT๙" w:hAnsi="TH SarabunPSK" w:cs="TH SarabunPSK"/>
          <w:sz w:val="32"/>
          <w:szCs w:val="32"/>
          <w:cs/>
        </w:rPr>
        <w:t xml:space="preserve">  และความฉลาดทางอารมณ์ ตลอดจนภูมิคุ้มกันด้านต่าง ๆ ในการดำเนินชีวิตของกลุ่มวัยเรียน/วัยรุ่น</w:t>
      </w:r>
    </w:p>
    <w:p w:rsidR="00204982" w:rsidRPr="00204982" w:rsidRDefault="00204982" w:rsidP="00204982">
      <w:pPr>
        <w:tabs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204982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เป้าหมายของแผนย่อย </w:t>
      </w:r>
    </w:p>
    <w:p w:rsidR="00204982" w:rsidRPr="00204982" w:rsidRDefault="00204982" w:rsidP="00204982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204982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204982">
        <w:rPr>
          <w:rFonts w:ascii="TH SarabunPSK" w:eastAsia="TH SarabunIT๙" w:hAnsi="TH SarabunPSK" w:cs="TH SarabunPSK"/>
          <w:spacing w:val="8"/>
          <w:sz w:val="32"/>
          <w:szCs w:val="32"/>
          <w:cs/>
        </w:rPr>
        <w:t>วัยเรียน/วัยรุ่น มีความรู้และทักษะในศตวรรษที่ 21 ครบถ้วน รู้จักคิด วิเคราะห์</w:t>
      </w:r>
      <w:r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204982">
        <w:rPr>
          <w:rFonts w:ascii="TH SarabunPSK" w:eastAsia="TH SarabunIT๙" w:hAnsi="TH SarabunPSK" w:cs="TH SarabunPSK"/>
          <w:sz w:val="32"/>
          <w:szCs w:val="32"/>
          <w:cs/>
        </w:rPr>
        <w:t>รักการเรียนรู้ มีสำนึกพลเมือง มีความกล้าหาญทางจริยธรรม มีความสามารถในการแก้ปัญหา ปรับตัว สื่อสาร และทำงานร่วมกับผู้อื่นได้อย่างมีประสิทธิผลตลอดชีวิตดีขึ้น (รหัสเป้าหมาย 110301)</w:t>
      </w:r>
    </w:p>
    <w:p w:rsidR="00204982" w:rsidRPr="00204982" w:rsidRDefault="00204982" w:rsidP="00204982">
      <w:pPr>
        <w:tabs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204982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การบรรลุเป้าหมาย </w:t>
      </w:r>
    </w:p>
    <w:p w:rsidR="00204982" w:rsidRPr="00204982" w:rsidRDefault="00204982" w:rsidP="00204982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204982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>สำนักงานคณะกรรมการการศึกษาขั้นพื้นฐาน มีแผนการดำเนินการให้บรรลุเป้าหมาย</w:t>
      </w:r>
      <w:r w:rsidRPr="00204982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204982">
        <w:rPr>
          <w:rFonts w:ascii="TH SarabunPSK" w:eastAsia="TH SarabunIT๙" w:hAnsi="TH SarabunPSK" w:cs="TH SarabunPSK"/>
          <w:spacing w:val="4"/>
          <w:sz w:val="32"/>
          <w:szCs w:val="32"/>
          <w:cs/>
        </w:rPr>
        <w:t>รวมถึง การส่งเสริมการพัฒนาหลักสูตรและกระบวนการเรียนรู้ที่หลากหลายให้เอื้อต่อการเรียนรู้ตลอดชีวิต</w:t>
      </w:r>
      <w:r w:rsidRPr="00204982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204982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>การพัฒนาสื่อการเรียนรู้ในการจัดการศึกษาขั้นพื้นฐาน การจ้างครูวิทยาศาสตร์ คณิตศาสตร์ ในโรงเรียนประถมศึกษา</w:t>
      </w:r>
      <w:r w:rsidRPr="00204982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204982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>โรงเรียนขยายโอกาสทางการศึกษา โรงเรียนมัธยมศึกษาขนาดกลางและเล็กที่ประสบปัญหาขาดแคลนครูวิทยาศาสตร์</w:t>
      </w:r>
      <w:r w:rsidRPr="00204982">
        <w:rPr>
          <w:rFonts w:ascii="TH SarabunPSK" w:eastAsia="TH SarabunIT๙" w:hAnsi="TH SarabunPSK" w:cs="TH SarabunPSK"/>
          <w:spacing w:val="4"/>
          <w:sz w:val="32"/>
          <w:szCs w:val="32"/>
          <w:cs/>
        </w:rPr>
        <w:t>และคณิตศาสตร์ การส่งเสริมนิสัยรักการอ่าน การพัฒนาระบบการประเมินและการประกันคุณภาพภายใน</w:t>
      </w:r>
      <w:r w:rsidRPr="00204982">
        <w:rPr>
          <w:rFonts w:ascii="TH SarabunPSK" w:eastAsia="TH SarabunIT๙" w:hAnsi="TH SarabunPSK" w:cs="TH SarabunPSK"/>
          <w:sz w:val="32"/>
          <w:szCs w:val="32"/>
          <w:cs/>
        </w:rPr>
        <w:t xml:space="preserve">  </w:t>
      </w:r>
      <w:r w:rsidRPr="00204982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>ของสถานศึกษา การขับเคลื่อนงานแนะแนวในสถานศึกษาและสร้างเสริมสมรรถนะผู้เรียนระดับการศึกษาขั้นพื้นฐาน</w:t>
      </w:r>
      <w:r w:rsidRPr="00204982">
        <w:rPr>
          <w:rFonts w:ascii="TH SarabunPSK" w:eastAsia="TH SarabunIT๙" w:hAnsi="TH SarabunPSK" w:cs="TH SarabunPSK"/>
          <w:sz w:val="32"/>
          <w:szCs w:val="32"/>
          <w:cs/>
        </w:rPr>
        <w:t xml:space="preserve">เพื่อการศึกษาต่อและการมีงานทำ การขับเคลื่อนนักจิตวิทยาโรงเรียนประจำเขตพื้นที่การศึกษา การขับเคลื่อนการดูแลช่วยเหลือและคุ้มครองเด็กนักเรียน </w:t>
      </w:r>
      <w:r w:rsidRPr="00204982">
        <w:rPr>
          <w:rFonts w:ascii="TH SarabunPSK" w:eastAsia="TH SarabunIT๙" w:hAnsi="TH SarabunPSK" w:cs="TH SarabunPSK"/>
          <w:sz w:val="32"/>
          <w:szCs w:val="32"/>
          <w:cs/>
        </w:rPr>
        <w:lastRenderedPageBreak/>
        <w:t>การขับเคลื่อนหลักปรัชญาของเศรษฐกิจพอเพียงสู่สถานศึกษา</w:t>
      </w:r>
      <w:r w:rsidRPr="00204982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 การประสานความร่วมมือระหว่างหน่วยงานด้านสาธารณสุขกับโรงเรียนในสังกัด เพื่อส่งเสริมสุขอนามัยของนักเรียนกลุ่มวัยเรียน/วัยรุ่น</w:t>
      </w:r>
    </w:p>
    <w:p w:rsidR="00204982" w:rsidRPr="00204982" w:rsidRDefault="00204982" w:rsidP="00204982">
      <w:pPr>
        <w:tabs>
          <w:tab w:val="left" w:pos="1134"/>
        </w:tabs>
        <w:spacing w:before="120"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  <w:cs/>
        </w:rPr>
      </w:pP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  <w:t>3.</w:t>
      </w:r>
      <w:r w:rsidRPr="00204982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ประเด็นที่ </w:t>
      </w:r>
      <w:r w:rsidRPr="00204982">
        <w:rPr>
          <w:rFonts w:ascii="TH SarabunPSK" w:eastAsia="TH SarabunIT๙" w:hAnsi="TH SarabunPSK" w:cs="TH SarabunPSK"/>
          <w:b/>
          <w:bCs/>
          <w:sz w:val="32"/>
          <w:szCs w:val="32"/>
        </w:rPr>
        <w:t xml:space="preserve">17 </w:t>
      </w:r>
      <w:r w:rsidRPr="00204982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ความเสมอภาคและหลักประกันทางสังคม (รอง)</w:t>
      </w:r>
    </w:p>
    <w:p w:rsidR="00204982" w:rsidRPr="00204982" w:rsidRDefault="00204982" w:rsidP="00204982">
      <w:pPr>
        <w:tabs>
          <w:tab w:val="left" w:pos="1276"/>
          <w:tab w:val="left" w:pos="1418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204982"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204982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3.1) เป้าหมายระดับประเด็นของแผนแม่บท</w:t>
      </w:r>
    </w:p>
    <w:p w:rsidR="00204982" w:rsidRPr="00204982" w:rsidRDefault="00111D2F" w:rsidP="00111D2F">
      <w:pPr>
        <w:tabs>
          <w:tab w:val="left" w:pos="1418"/>
          <w:tab w:val="left" w:pos="1701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204982" w:rsidRPr="00204982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เป้าหมาย </w:t>
      </w:r>
    </w:p>
    <w:p w:rsidR="00204982" w:rsidRPr="00204982" w:rsidRDefault="00204982" w:rsidP="00204982">
      <w:pPr>
        <w:tabs>
          <w:tab w:val="left" w:pos="1985"/>
        </w:tabs>
        <w:spacing w:after="0" w:line="240" w:lineRule="auto"/>
        <w:rPr>
          <w:rFonts w:ascii="TH SarabunPSK" w:eastAsia="TH SarabunIT๙" w:hAnsi="TH SarabunPSK" w:cs="TH SarabunPSK"/>
          <w:spacing w:val="-10"/>
          <w:sz w:val="32"/>
          <w:szCs w:val="32"/>
        </w:rPr>
      </w:pPr>
      <w:r w:rsidRPr="00204982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204982">
        <w:rPr>
          <w:rFonts w:ascii="TH SarabunPSK" w:eastAsia="TH SarabunIT๙" w:hAnsi="TH SarabunPSK" w:cs="TH SarabunPSK"/>
          <w:spacing w:val="-10"/>
          <w:sz w:val="32"/>
          <w:szCs w:val="32"/>
          <w:cs/>
        </w:rPr>
        <w:t>คนไทยทุกคนได้รับการคุ้มครองและมีหลักประกันทางสังคมเพิ่มขึ้น (รหัสเป้าหมาย 170001)</w:t>
      </w:r>
    </w:p>
    <w:p w:rsidR="00204982" w:rsidRPr="00204982" w:rsidRDefault="00111D2F" w:rsidP="00111D2F">
      <w:pPr>
        <w:tabs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pacing w:val="-4"/>
          <w:sz w:val="32"/>
          <w:szCs w:val="32"/>
        </w:rPr>
      </w:pP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204982" w:rsidRPr="00204982">
        <w:rPr>
          <w:rFonts w:ascii="TH SarabunPSK" w:eastAsia="TH SarabunIT๙" w:hAnsi="TH SarabunPSK" w:cs="TH SarabunPSK"/>
          <w:b/>
          <w:bCs/>
          <w:spacing w:val="-4"/>
          <w:sz w:val="32"/>
          <w:szCs w:val="32"/>
          <w:cs/>
        </w:rPr>
        <w:t xml:space="preserve">การบรรลุเป้าหมาย </w:t>
      </w:r>
    </w:p>
    <w:p w:rsidR="00204982" w:rsidRPr="00204982" w:rsidRDefault="00204982" w:rsidP="00204982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204982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 w:rsidRPr="00204982">
        <w:rPr>
          <w:rFonts w:ascii="TH SarabunPSK" w:eastAsia="TH SarabunIT๙" w:hAnsi="TH SarabunPSK" w:cs="TH SarabunPSK"/>
          <w:spacing w:val="-10"/>
          <w:sz w:val="32"/>
          <w:szCs w:val="32"/>
          <w:cs/>
        </w:rPr>
        <w:t>สำนักงานคณะกรรมการการศึกษาขั้นพื้นฐาน มีระบบให้ความช่วยเหลือผู้เรียนกลุ่มเป้าหมาย</w:t>
      </w:r>
      <w:r w:rsidRPr="00204982">
        <w:rPr>
          <w:rFonts w:ascii="TH SarabunPSK" w:eastAsia="TH SarabunIT๙" w:hAnsi="TH SarabunPSK" w:cs="TH SarabunPSK"/>
          <w:sz w:val="32"/>
          <w:szCs w:val="32"/>
          <w:cs/>
        </w:rPr>
        <w:t>ที่ต้องการความช่วยเหลือเป็นพิเศษ</w:t>
      </w:r>
    </w:p>
    <w:p w:rsidR="00204982" w:rsidRPr="00204982" w:rsidRDefault="00204982" w:rsidP="00204982">
      <w:pPr>
        <w:tabs>
          <w:tab w:val="left" w:pos="1276"/>
          <w:tab w:val="left" w:pos="1418"/>
        </w:tabs>
        <w:spacing w:before="120"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204982"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204982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3.2) แผนย่อยมาตรการแบบเจาะจงกลุ่มเป้าหมายเพื่อแก้ปัญหาเฉพาะกลุ่ม</w:t>
      </w:r>
    </w:p>
    <w:p w:rsidR="00204982" w:rsidRPr="00204982" w:rsidRDefault="00111D2F" w:rsidP="00111D2F">
      <w:pPr>
        <w:tabs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TH SarabunIT๙" w:hAnsi="TH SarabunPSK" w:cs="TH SarabunPSK"/>
          <w:spacing w:val="4"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204982" w:rsidRPr="00204982">
        <w:rPr>
          <w:rFonts w:ascii="TH SarabunPSK" w:eastAsia="TH SarabunIT๙" w:hAnsi="TH SarabunPSK" w:cs="TH SarabunPSK"/>
          <w:b/>
          <w:bCs/>
          <w:spacing w:val="4"/>
          <w:sz w:val="32"/>
          <w:szCs w:val="32"/>
          <w:cs/>
        </w:rPr>
        <w:t xml:space="preserve">แนวทางการพัฒนา </w:t>
      </w:r>
    </w:p>
    <w:p w:rsidR="00204982" w:rsidRPr="00204982" w:rsidRDefault="00204982" w:rsidP="00204982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204982">
        <w:rPr>
          <w:rFonts w:ascii="TH SarabunPSK" w:eastAsia="TH SarabunIT๙" w:hAnsi="TH SarabunPSK" w:cs="TH SarabunPSK"/>
          <w:spacing w:val="4"/>
          <w:sz w:val="32"/>
          <w:szCs w:val="32"/>
          <w:cs/>
        </w:rPr>
        <w:tab/>
      </w:r>
      <w:r w:rsidRPr="00204982">
        <w:rPr>
          <w:rFonts w:ascii="TH SarabunPSK" w:eastAsia="TH SarabunIT๙" w:hAnsi="TH SarabunPSK" w:cs="TH SarabunPSK"/>
          <w:sz w:val="32"/>
          <w:szCs w:val="32"/>
          <w:cs/>
        </w:rPr>
        <w:t xml:space="preserve">(1) จัดให้มีระบบและกลไกในการให้ความช่วยเหลือกลุ่มเป้าหมาย </w:t>
      </w:r>
    </w:p>
    <w:p w:rsidR="00204982" w:rsidRPr="00204982" w:rsidRDefault="00204982" w:rsidP="00204982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204982">
        <w:rPr>
          <w:rFonts w:ascii="TH SarabunPSK" w:eastAsia="TH SarabunIT๙" w:hAnsi="TH SarabunPSK" w:cs="TH SarabunPSK"/>
          <w:sz w:val="32"/>
          <w:szCs w:val="32"/>
          <w:cs/>
        </w:rPr>
        <w:tab/>
        <w:t xml:space="preserve">(2) ส่งเสริมและจัดหาโครงสร้างพื้นฐานที่เหมาะสมให้ประชากรกลุ่มต่าง ๆ </w:t>
      </w:r>
    </w:p>
    <w:p w:rsidR="00204982" w:rsidRPr="00204982" w:rsidRDefault="00204982" w:rsidP="00204982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204982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204982">
        <w:rPr>
          <w:rFonts w:ascii="TH SarabunPSK" w:eastAsia="TH SarabunIT๙" w:hAnsi="TH SarabunPSK" w:cs="TH SarabunPSK" w:hint="cs"/>
          <w:sz w:val="32"/>
          <w:szCs w:val="32"/>
          <w:cs/>
        </w:rPr>
        <w:t>(3) ระดมพลังความร่วมมือสร้างโอกาสและการมีส่วนร่วมของชุมชน</w:t>
      </w:r>
    </w:p>
    <w:p w:rsidR="00111D2F" w:rsidRPr="00204982" w:rsidRDefault="00204982" w:rsidP="00204982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204982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204982">
        <w:rPr>
          <w:rFonts w:ascii="TH SarabunPSK" w:eastAsia="TH SarabunIT๙" w:hAnsi="TH SarabunPSK" w:cs="TH SarabunPSK" w:hint="cs"/>
          <w:sz w:val="32"/>
          <w:szCs w:val="32"/>
          <w:cs/>
        </w:rPr>
        <w:t>(4) สนับสนุนให้มีการพัฒนาและนำใช้ระบบข้อมูลและเทคโนโลยีสารสนเทศเพื่อการจัดสวัสดิการและสร้างหลักประกันทางสังคมของทุกภาคส่วน</w:t>
      </w:r>
    </w:p>
    <w:p w:rsidR="00204982" w:rsidRPr="00204982" w:rsidRDefault="00111D2F" w:rsidP="00111D2F">
      <w:pPr>
        <w:tabs>
          <w:tab w:val="left" w:pos="1418"/>
          <w:tab w:val="left" w:pos="1701"/>
        </w:tabs>
        <w:spacing w:after="0" w:line="240" w:lineRule="auto"/>
        <w:rPr>
          <w:rFonts w:ascii="TH SarabunPSK" w:eastAsia="TH SarabunIT๙" w:hAnsi="TH SarabunPSK" w:cs="TH SarabunPSK"/>
          <w:b/>
          <w:bCs/>
          <w:spacing w:val="-2"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204982" w:rsidRPr="00204982">
        <w:rPr>
          <w:rFonts w:ascii="TH SarabunPSK" w:eastAsia="TH SarabunIT๙" w:hAnsi="TH SarabunPSK" w:cs="TH SarabunPSK"/>
          <w:b/>
          <w:bCs/>
          <w:spacing w:val="-2"/>
          <w:sz w:val="32"/>
          <w:szCs w:val="32"/>
          <w:cs/>
        </w:rPr>
        <w:t xml:space="preserve">เป้าหมายของแผนย่อย </w:t>
      </w:r>
    </w:p>
    <w:p w:rsidR="00204982" w:rsidRPr="00204982" w:rsidRDefault="00204982" w:rsidP="00204982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204982">
        <w:rPr>
          <w:rFonts w:ascii="TH SarabunPSK" w:eastAsia="TH SarabunIT๙" w:hAnsi="TH SarabunPSK" w:cs="TH SarabunPSK"/>
          <w:b/>
          <w:bCs/>
          <w:spacing w:val="-2"/>
          <w:sz w:val="32"/>
          <w:szCs w:val="32"/>
          <w:cs/>
        </w:rPr>
        <w:tab/>
      </w:r>
      <w:r w:rsidRPr="00204982">
        <w:rPr>
          <w:rFonts w:ascii="TH SarabunPSK" w:eastAsia="TH SarabunIT๙" w:hAnsi="TH SarabunPSK" w:cs="TH SarabunPSK"/>
          <w:spacing w:val="6"/>
          <w:sz w:val="32"/>
          <w:szCs w:val="32"/>
          <w:cs/>
        </w:rPr>
        <w:t>มีระบบและกลไกในการให้ความช่วยเหลือกลุ่มเป้าหมายที่ต้องการความช่วยเหลือ</w:t>
      </w:r>
      <w:r w:rsidRPr="00204982">
        <w:rPr>
          <w:rFonts w:ascii="TH SarabunPSK" w:eastAsia="TH SarabunIT๙" w:hAnsi="TH SarabunPSK" w:cs="TH SarabunPSK"/>
          <w:sz w:val="32"/>
          <w:szCs w:val="32"/>
          <w:cs/>
        </w:rPr>
        <w:t xml:space="preserve">  เป็นพิเศษได้ครอบคลุมมากยิ่งขึ้น (รหัสเป้าหมาย 170201)</w:t>
      </w:r>
    </w:p>
    <w:p w:rsidR="00204982" w:rsidRPr="00204982" w:rsidRDefault="00111D2F" w:rsidP="00111D2F">
      <w:pPr>
        <w:tabs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pacing w:val="4"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204982" w:rsidRPr="00204982">
        <w:rPr>
          <w:rFonts w:ascii="TH SarabunPSK" w:eastAsia="TH SarabunIT๙" w:hAnsi="TH SarabunPSK" w:cs="TH SarabunPSK"/>
          <w:b/>
          <w:bCs/>
          <w:spacing w:val="4"/>
          <w:sz w:val="32"/>
          <w:szCs w:val="32"/>
          <w:cs/>
        </w:rPr>
        <w:t xml:space="preserve">การบรรลุเป้าหมาย </w:t>
      </w:r>
    </w:p>
    <w:p w:rsidR="00204982" w:rsidRPr="00204982" w:rsidRDefault="00204982" w:rsidP="00204982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204982">
        <w:rPr>
          <w:rFonts w:ascii="TH SarabunPSK" w:eastAsia="TH SarabunIT๙" w:hAnsi="TH SarabunPSK" w:cs="TH SarabunPSK"/>
          <w:b/>
          <w:bCs/>
          <w:spacing w:val="4"/>
          <w:sz w:val="32"/>
          <w:szCs w:val="32"/>
          <w:cs/>
        </w:rPr>
        <w:tab/>
      </w:r>
      <w:r w:rsidRPr="00204982">
        <w:rPr>
          <w:rFonts w:ascii="TH SarabunPSK" w:eastAsia="TH SarabunIT๙" w:hAnsi="TH SarabunPSK" w:cs="TH SarabunPSK"/>
          <w:spacing w:val="2"/>
          <w:sz w:val="32"/>
          <w:szCs w:val="32"/>
          <w:cs/>
        </w:rPr>
        <w:t>สำนักงานคณะกรรมการการศึกษาขั้นพื้นฐาน สนับสนุนค่าใช้จ่ายในการจัดการศึกษา</w:t>
      </w:r>
      <w:r w:rsidRPr="00204982">
        <w:rPr>
          <w:rFonts w:ascii="TH SarabunPSK" w:eastAsia="TH SarabunIT๙" w:hAnsi="TH SarabunPSK" w:cs="TH SarabunPSK"/>
          <w:spacing w:val="6"/>
          <w:sz w:val="32"/>
          <w:szCs w:val="32"/>
          <w:cs/>
        </w:rPr>
        <w:t>ตั้งแต่ระดับอนุบาลจนจบการศึกษาขั้นพื้นฐานแก่ผู้เรียน</w:t>
      </w:r>
      <w:r w:rsidRPr="00204982">
        <w:rPr>
          <w:rFonts w:ascii="TH SarabunPSK" w:eastAsia="TH SarabunIT๙" w:hAnsi="TH SarabunPSK" w:cs="TH SarabunPSK" w:hint="cs"/>
          <w:spacing w:val="6"/>
          <w:sz w:val="32"/>
          <w:szCs w:val="32"/>
          <w:cs/>
        </w:rPr>
        <w:t>ทุกคน</w:t>
      </w:r>
      <w:r w:rsidRPr="00204982">
        <w:rPr>
          <w:rFonts w:ascii="TH SarabunPSK" w:eastAsia="TH SarabunIT๙" w:hAnsi="TH SarabunPSK" w:cs="TH SarabunPSK"/>
          <w:spacing w:val="6"/>
          <w:sz w:val="32"/>
          <w:szCs w:val="32"/>
          <w:cs/>
        </w:rPr>
        <w:t>ในสังกัด และสนับสนุนงบประมาณเพิ่มเติม</w:t>
      </w:r>
      <w:r w:rsidRPr="00204982">
        <w:rPr>
          <w:rFonts w:ascii="TH SarabunPSK" w:eastAsia="TH SarabunIT๙" w:hAnsi="TH SarabunPSK" w:cs="TH SarabunPSK"/>
          <w:spacing w:val="2"/>
          <w:sz w:val="32"/>
          <w:szCs w:val="32"/>
          <w:cs/>
        </w:rPr>
        <w:t>ให้กับโรงเรียนขนาดเล็กทั้งระดับประถมศึกษาและมัธยมศึกษาและโรงเรียนขยายโอกาส รวมถึงได้สนับสนุน</w:t>
      </w:r>
      <w:r w:rsidRPr="00204982">
        <w:rPr>
          <w:rFonts w:ascii="TH SarabunPSK" w:eastAsia="TH SarabunIT๙" w:hAnsi="TH SarabunPSK" w:cs="TH SarabunPSK"/>
          <w:sz w:val="32"/>
          <w:szCs w:val="32"/>
          <w:cs/>
        </w:rPr>
        <w:t xml:space="preserve">งบประมาณเงินอุดหนุนรายหัวสมทบเพิ่มเติม ให้กับนักเรียนในโรงเรียนการศึกษาพิเศษ ศูนย์การศึกษาพิเศษ </w:t>
      </w:r>
      <w:r w:rsidRPr="00204982">
        <w:rPr>
          <w:rFonts w:ascii="TH SarabunPSK" w:eastAsia="TH SarabunIT๙" w:hAnsi="TH SarabunPSK" w:cs="TH SarabunPSK"/>
          <w:spacing w:val="8"/>
          <w:sz w:val="32"/>
          <w:szCs w:val="32"/>
          <w:cs/>
        </w:rPr>
        <w:t>และโรงเรียนศึกษาสงเคราะห์ และสนับสนุนงบประมาณให้กับนักเรียนยากจนที่ผ่านเกณฑ์การคัดกรอง</w:t>
      </w:r>
      <w:r w:rsidRPr="00204982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204982">
        <w:rPr>
          <w:rFonts w:ascii="TH SarabunPSK" w:eastAsia="TH SarabunIT๙" w:hAnsi="TH SarabunPSK" w:cs="TH SarabunPSK"/>
          <w:spacing w:val="6"/>
          <w:sz w:val="32"/>
          <w:szCs w:val="32"/>
          <w:cs/>
        </w:rPr>
        <w:t>อีกทั้งได้ร่วมกับหน่วยงานภายนอก</w:t>
      </w:r>
      <w:r w:rsidRPr="00204982">
        <w:rPr>
          <w:rFonts w:ascii="TH SarabunPSK" w:eastAsia="TH SarabunIT๙" w:hAnsi="TH SarabunPSK" w:cs="TH SarabunPSK" w:hint="cs"/>
          <w:spacing w:val="6"/>
          <w:sz w:val="32"/>
          <w:szCs w:val="32"/>
          <w:cs/>
        </w:rPr>
        <w:t xml:space="preserve"> </w:t>
      </w:r>
      <w:r w:rsidRPr="00204982">
        <w:rPr>
          <w:rFonts w:ascii="TH SarabunPSK" w:eastAsia="TH SarabunIT๙" w:hAnsi="TH SarabunPSK" w:cs="TH SarabunPSK"/>
          <w:spacing w:val="6"/>
          <w:sz w:val="32"/>
          <w:szCs w:val="32"/>
          <w:cs/>
        </w:rPr>
        <w:t>จัดทำโครงการจัดสรรเงินอุดหนุนนักเรียนยากจนพิเศษแบบมีเงื่อนไข</w:t>
      </w:r>
      <w:r w:rsidRPr="00204982">
        <w:rPr>
          <w:rFonts w:ascii="TH SarabunPSK" w:eastAsia="TH SarabunIT๙" w:hAnsi="TH SarabunPSK" w:cs="TH SarabunPSK"/>
          <w:sz w:val="32"/>
          <w:szCs w:val="32"/>
          <w:cs/>
        </w:rPr>
        <w:t xml:space="preserve">เพื่อสนับสนุนเงินอุดหนุนให้กับเด็กยากจนพิเศษ </w:t>
      </w:r>
      <w:r w:rsidRPr="00204982">
        <w:rPr>
          <w:rFonts w:ascii="TH SarabunPSK" w:eastAsia="TH SarabunIT๙" w:hAnsi="TH SarabunPSK" w:cs="TH SarabunPSK" w:hint="cs"/>
          <w:sz w:val="32"/>
          <w:szCs w:val="32"/>
          <w:cs/>
        </w:rPr>
        <w:t>รวมถึง</w:t>
      </w:r>
      <w:r w:rsidRPr="00204982">
        <w:rPr>
          <w:rFonts w:ascii="TH SarabunPSK" w:eastAsia="TH SarabunIT๙" w:hAnsi="TH SarabunPSK" w:cs="TH SarabunPSK"/>
          <w:sz w:val="32"/>
          <w:szCs w:val="32"/>
          <w:cs/>
        </w:rPr>
        <w:t>สนับสนุนเงินอุดหนุนค่าอาหารนักเรียนประจำพักนอน</w:t>
      </w:r>
      <w:r w:rsidRPr="00204982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 xml:space="preserve">ให้กับโรงเรียนที่มีการจัดการศึกษาสำหรับนักเรียนพักนอนที่อยู่ในถิ่นทุรกันดาร ห่างไกล เดินทางไป </w:t>
      </w:r>
      <w:r w:rsidRPr="00204982">
        <w:rPr>
          <w:rFonts w:ascii="TH SarabunPSK" w:eastAsia="TH SarabunIT๙" w:hAnsi="TH SarabunPSK" w:cs="TH SarabunPSK" w:hint="cs"/>
          <w:spacing w:val="-8"/>
          <w:sz w:val="32"/>
          <w:szCs w:val="32"/>
          <w:cs/>
        </w:rPr>
        <w:t>-</w:t>
      </w:r>
      <w:r w:rsidRPr="00204982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 xml:space="preserve"> กลับ</w:t>
      </w:r>
      <w:r w:rsidRPr="00204982">
        <w:rPr>
          <w:rFonts w:ascii="TH SarabunPSK" w:eastAsia="TH SarabunIT๙" w:hAnsi="TH SarabunPSK" w:cs="TH SarabunPSK" w:hint="cs"/>
          <w:spacing w:val="-8"/>
          <w:sz w:val="32"/>
          <w:szCs w:val="32"/>
          <w:cs/>
        </w:rPr>
        <w:t xml:space="preserve"> </w:t>
      </w:r>
      <w:r w:rsidRPr="00204982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>ไม่สะดวก</w:t>
      </w:r>
      <w:r w:rsidRPr="00204982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 </w:t>
      </w:r>
      <w:r w:rsidRPr="00204982">
        <w:rPr>
          <w:rFonts w:ascii="TH SarabunPSK" w:eastAsia="TH SarabunIT๙" w:hAnsi="TH SarabunPSK" w:cs="TH SarabunPSK" w:hint="cs"/>
          <w:spacing w:val="-10"/>
          <w:sz w:val="32"/>
          <w:szCs w:val="32"/>
          <w:cs/>
        </w:rPr>
        <w:t>นอกจากนี้ ยังมีการ</w:t>
      </w:r>
      <w:r w:rsidRPr="00204982">
        <w:rPr>
          <w:rFonts w:ascii="TH SarabunPSK" w:eastAsia="TH SarabunIT๙" w:hAnsi="TH SarabunPSK" w:cs="TH SarabunPSK"/>
          <w:spacing w:val="-10"/>
          <w:sz w:val="32"/>
          <w:szCs w:val="32"/>
          <w:cs/>
        </w:rPr>
        <w:t>จัดการศึกษาและพัฒนาสมรรถภาพเด็กพิการ ในโรงเรียนเฉพาะความพิการ ในศูนย์การศึกษาพิเศษ</w:t>
      </w:r>
      <w:r w:rsidRPr="00204982">
        <w:rPr>
          <w:rFonts w:ascii="TH SarabunPSK" w:eastAsia="TH SarabunIT๙" w:hAnsi="TH SarabunPSK" w:cs="TH SarabunPSK"/>
          <w:sz w:val="32"/>
          <w:szCs w:val="32"/>
          <w:cs/>
        </w:rPr>
        <w:t xml:space="preserve"> จัดการศึกษาสำหรับเด็กด้อยโอกาส ในโรงเรียนศึกษาสงเคราะห์ ในโรงเรียนเรียนร่วม ส่งเสริมให้เกิดการพัฒนา</w:t>
      </w:r>
      <w:r w:rsidRPr="00204982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>นักเรียนในพื้นที่พิเศษ ได้แก่ โรงเรียนพื้นที่สูงในถิ่นทุรกันดาร โรงเรียนพื้นที่เกาะแก่ง และโรงเรียนในพื้นที่ข้างเคียง</w:t>
      </w:r>
      <w:r w:rsidRPr="00204982">
        <w:rPr>
          <w:rFonts w:ascii="TH SarabunPSK" w:eastAsia="TH SarabunIT๙" w:hAnsi="TH SarabunPSK" w:cs="TH SarabunPSK"/>
          <w:spacing w:val="4"/>
          <w:sz w:val="32"/>
          <w:szCs w:val="32"/>
          <w:cs/>
        </w:rPr>
        <w:t>โครงการพัฒนาดอย</w:t>
      </w:r>
      <w:r w:rsidRPr="00204982">
        <w:rPr>
          <w:rFonts w:ascii="TH SarabunPSK" w:eastAsia="TH SarabunIT๙" w:hAnsi="TH SarabunPSK" w:cs="TH SarabunPSK"/>
          <w:spacing w:val="4"/>
          <w:sz w:val="32"/>
          <w:szCs w:val="32"/>
          <w:cs/>
        </w:rPr>
        <w:lastRenderedPageBreak/>
        <w:t>ตุง อันเนื่องมาจากพระราชดำริ</w:t>
      </w:r>
      <w:r w:rsidRPr="00204982">
        <w:rPr>
          <w:rFonts w:ascii="TH SarabunPSK" w:eastAsia="TH SarabunIT๙" w:hAnsi="TH SarabunPSK" w:cs="TH SarabunPSK" w:hint="cs"/>
          <w:spacing w:val="4"/>
          <w:sz w:val="32"/>
          <w:szCs w:val="32"/>
          <w:cs/>
        </w:rPr>
        <w:t xml:space="preserve"> </w:t>
      </w:r>
      <w:r w:rsidRPr="00204982">
        <w:rPr>
          <w:rFonts w:ascii="TH SarabunPSK" w:eastAsia="TH SarabunIT๙" w:hAnsi="TH SarabunPSK" w:cs="TH SarabunPSK"/>
          <w:spacing w:val="4"/>
          <w:sz w:val="32"/>
          <w:szCs w:val="32"/>
          <w:cs/>
        </w:rPr>
        <w:t>ให้ได้รับโอกาสทางการศึกษาอย่างทั่วถึงและมีคุณภาพ</w:t>
      </w:r>
      <w:r w:rsidRPr="00204982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204982">
        <w:rPr>
          <w:rFonts w:ascii="TH SarabunPSK" w:eastAsia="TH SarabunIT๙" w:hAnsi="TH SarabunPSK" w:cs="TH SarabunPSK"/>
          <w:spacing w:val="-10"/>
          <w:sz w:val="32"/>
          <w:szCs w:val="32"/>
          <w:cs/>
        </w:rPr>
        <w:t>ส่งเสริมการจัดการศึกษาทางไกลผ่านดาวเทียม (</w:t>
      </w:r>
      <w:r w:rsidRPr="00204982">
        <w:rPr>
          <w:rFonts w:ascii="TH SarabunPSK" w:eastAsia="TH SarabunIT๙" w:hAnsi="TH SarabunPSK" w:cs="TH SarabunPSK"/>
          <w:spacing w:val="-10"/>
          <w:sz w:val="32"/>
          <w:szCs w:val="32"/>
        </w:rPr>
        <w:t>DLTV</w:t>
      </w:r>
      <w:r w:rsidRPr="00204982">
        <w:rPr>
          <w:rFonts w:ascii="TH SarabunPSK" w:eastAsia="TH SarabunIT๙" w:hAnsi="TH SarabunPSK" w:cs="TH SarabunPSK"/>
          <w:spacing w:val="-10"/>
          <w:sz w:val="32"/>
          <w:szCs w:val="32"/>
          <w:cs/>
        </w:rPr>
        <w:t>) และการจัดการศึกษาทางไกลผ่านเทคโนโลยีสารสนเทศ (</w:t>
      </w:r>
      <w:r w:rsidRPr="00204982">
        <w:rPr>
          <w:rFonts w:ascii="TH SarabunPSK" w:eastAsia="TH SarabunIT๙" w:hAnsi="TH SarabunPSK" w:cs="TH SarabunPSK"/>
          <w:spacing w:val="-10"/>
          <w:sz w:val="32"/>
          <w:szCs w:val="32"/>
        </w:rPr>
        <w:t>DLIT</w:t>
      </w:r>
      <w:r w:rsidRPr="00204982">
        <w:rPr>
          <w:rFonts w:ascii="TH SarabunPSK" w:eastAsia="TH SarabunIT๙" w:hAnsi="TH SarabunPSK" w:cs="TH SarabunPSK"/>
          <w:spacing w:val="-10"/>
          <w:sz w:val="32"/>
          <w:szCs w:val="32"/>
          <w:cs/>
        </w:rPr>
        <w:t>)</w:t>
      </w:r>
      <w:r w:rsidRPr="00204982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 </w:t>
      </w:r>
    </w:p>
    <w:p w:rsidR="00111D2F" w:rsidRPr="00111D2F" w:rsidRDefault="00111D2F" w:rsidP="00111D2F">
      <w:pPr>
        <w:tabs>
          <w:tab w:val="left" w:pos="1134"/>
        </w:tabs>
        <w:spacing w:before="120"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111D2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4) ประเด็นที่ </w:t>
      </w:r>
      <w:r w:rsidRPr="00111D2F">
        <w:rPr>
          <w:rFonts w:ascii="TH SarabunPSK" w:eastAsia="TH SarabunIT๙" w:hAnsi="TH SarabunPSK" w:cs="TH SarabunPSK"/>
          <w:b/>
          <w:bCs/>
          <w:sz w:val="32"/>
          <w:szCs w:val="32"/>
        </w:rPr>
        <w:t xml:space="preserve">1 </w:t>
      </w:r>
      <w:r w:rsidRPr="00111D2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ความมั่นคง (รอง)</w:t>
      </w:r>
    </w:p>
    <w:p w:rsidR="00111D2F" w:rsidRPr="00111D2F" w:rsidRDefault="00111D2F" w:rsidP="00111D2F">
      <w:pPr>
        <w:tabs>
          <w:tab w:val="left" w:pos="1418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111D2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111D2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4.1) เป้าหมายระดับประเด็นของแผนแม่บท</w:t>
      </w:r>
    </w:p>
    <w:p w:rsidR="00111D2F" w:rsidRPr="00111D2F" w:rsidRDefault="00111D2F" w:rsidP="00111D2F">
      <w:pPr>
        <w:tabs>
          <w:tab w:val="left" w:pos="1418"/>
          <w:tab w:val="left" w:pos="1701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111D2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เป้าหมาย </w:t>
      </w:r>
    </w:p>
    <w:p w:rsidR="00111D2F" w:rsidRPr="00111D2F" w:rsidRDefault="00111D2F" w:rsidP="00111D2F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111D2F">
        <w:rPr>
          <w:rFonts w:ascii="TH SarabunPSK" w:eastAsia="TH SarabunIT๙" w:hAnsi="TH SarabunPSK" w:cs="TH SarabunPSK"/>
          <w:b/>
          <w:bCs/>
          <w:sz w:val="32"/>
          <w:szCs w:val="32"/>
        </w:rPr>
        <w:tab/>
      </w:r>
      <w:r w:rsidRPr="00111D2F">
        <w:rPr>
          <w:rFonts w:ascii="TH SarabunPSK" w:eastAsia="TH SarabunIT๙" w:hAnsi="TH SarabunPSK" w:cs="TH SarabunPSK"/>
          <w:sz w:val="32"/>
          <w:szCs w:val="32"/>
          <w:cs/>
        </w:rPr>
        <w:t>ประเทศชาติมีความมั่นคงในทุกมิติ และทุกระดับเพิ่มขึ้น (รหัสเป้าหมาย 010001)</w:t>
      </w:r>
    </w:p>
    <w:p w:rsidR="00111D2F" w:rsidRPr="00111D2F" w:rsidRDefault="00111D2F" w:rsidP="00111D2F">
      <w:pPr>
        <w:tabs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111D2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การบรรลุเป้าหมาย </w:t>
      </w:r>
    </w:p>
    <w:p w:rsidR="00111D2F" w:rsidRPr="00111D2F" w:rsidRDefault="00111D2F" w:rsidP="00111D2F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111D2F">
        <w:rPr>
          <w:rFonts w:ascii="TH SarabunPSK" w:eastAsia="TH SarabunIT๙" w:hAnsi="TH SarabunPSK" w:cs="TH SarabunPSK"/>
          <w:b/>
          <w:bCs/>
          <w:sz w:val="32"/>
          <w:szCs w:val="32"/>
        </w:rPr>
        <w:tab/>
      </w:r>
      <w:r w:rsidRPr="00111D2F">
        <w:rPr>
          <w:rFonts w:ascii="TH SarabunPSK" w:eastAsia="TH SarabunIT๙" w:hAnsi="TH SarabunPSK" w:cs="TH SarabunPSK"/>
          <w:spacing w:val="-12"/>
          <w:sz w:val="32"/>
          <w:szCs w:val="32"/>
          <w:cs/>
        </w:rPr>
        <w:t>สำนักงานคณะกรรมการการศึกษาขั้นพื้นฐาน ส่งเสริมการจัดการศึกษาให้เกิดความสมานฉันท์</w:t>
      </w:r>
      <w:r w:rsidRPr="00111D2F">
        <w:rPr>
          <w:rFonts w:ascii="TH SarabunPSK" w:eastAsia="TH SarabunIT๙" w:hAnsi="TH SarabunPSK" w:cs="TH SarabunPSK"/>
          <w:spacing w:val="4"/>
          <w:sz w:val="32"/>
          <w:szCs w:val="32"/>
          <w:cs/>
        </w:rPr>
        <w:t>อยู่ร่วมกันอย่างสันติสุข ป้องกันเด็กและเยาวชนจากยาเสพติด และแก้ไขปัญหาช่วยเหลือเด็กที่ติดยาเสพติด</w:t>
      </w:r>
      <w:r w:rsidRPr="00111D2F">
        <w:rPr>
          <w:rFonts w:ascii="TH SarabunPSK" w:eastAsia="TH SarabunIT๙" w:hAnsi="TH SarabunPSK" w:cs="TH SarabunPSK"/>
          <w:sz w:val="32"/>
          <w:szCs w:val="32"/>
        </w:rPr>
        <w:t xml:space="preserve">  </w:t>
      </w:r>
      <w:r w:rsidRPr="00111D2F">
        <w:rPr>
          <w:rFonts w:ascii="TH SarabunPSK" w:eastAsia="TH SarabunIT๙" w:hAnsi="TH SarabunPSK" w:cs="TH SarabunPSK"/>
          <w:sz w:val="32"/>
          <w:szCs w:val="32"/>
          <w:cs/>
        </w:rPr>
        <w:t>ให้กลับตัวและกลับคืนสู่สังคม</w:t>
      </w:r>
    </w:p>
    <w:p w:rsidR="00111D2F" w:rsidRPr="00111D2F" w:rsidRDefault="00111D2F" w:rsidP="00111D2F">
      <w:pPr>
        <w:tabs>
          <w:tab w:val="left" w:pos="1276"/>
          <w:tab w:val="left" w:pos="1418"/>
        </w:tabs>
        <w:spacing w:before="120"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111D2F"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111D2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4.2) แผนย่อยการป้องกันและแก้ไขปัญหาที่มีผลกระทบต่อความมั่นคง</w:t>
      </w:r>
    </w:p>
    <w:p w:rsidR="00111D2F" w:rsidRPr="00111D2F" w:rsidRDefault="00111D2F" w:rsidP="00111D2F">
      <w:pPr>
        <w:tabs>
          <w:tab w:val="left" w:pos="1418"/>
          <w:tab w:val="left" w:pos="1701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</w:rPr>
        <w:tab/>
      </w:r>
      <w:r w:rsidRPr="00111D2F">
        <w:rPr>
          <w:rFonts w:ascii="TH SarabunPSK" w:eastAsia="TH SarabunIT๙" w:hAnsi="TH SarabunPSK" w:cs="TH SarabunPSK"/>
          <w:b/>
          <w:bCs/>
          <w:spacing w:val="-4"/>
          <w:sz w:val="32"/>
          <w:szCs w:val="32"/>
          <w:cs/>
        </w:rPr>
        <w:t xml:space="preserve">แนวทางการพัฒนา </w:t>
      </w:r>
    </w:p>
    <w:p w:rsidR="004B45FC" w:rsidRPr="004B45FC" w:rsidRDefault="00111D2F" w:rsidP="004B45FC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111D2F">
        <w:rPr>
          <w:rFonts w:ascii="TH SarabunPSK" w:eastAsia="TH SarabunIT๙" w:hAnsi="TH SarabunPSK" w:cs="TH SarabunPSK"/>
          <w:sz w:val="32"/>
          <w:szCs w:val="32"/>
        </w:rPr>
        <w:tab/>
      </w:r>
      <w:r w:rsidR="004B45FC" w:rsidRPr="004B45FC">
        <w:rPr>
          <w:rFonts w:ascii="TH SarabunPSK" w:eastAsia="TH SarabunIT๙" w:hAnsi="TH SarabunPSK" w:cs="TH SarabunPSK"/>
          <w:sz w:val="32"/>
          <w:szCs w:val="32"/>
          <w:cs/>
        </w:rPr>
        <w:t>(1) ป้องกันและปราบปรามยาเสพติด มุ่งยึดแนวคิดการแก้ไขปัญหายาเสพติดตั้งแต่ต้นน้ำ-กลางน้ำ-ปลายน้ำ ในการดำเนินการอย่างเป็นระบบ</w:t>
      </w:r>
    </w:p>
    <w:p w:rsidR="00111D2F" w:rsidRPr="00111D2F" w:rsidRDefault="004B45FC" w:rsidP="004B45FC">
      <w:pPr>
        <w:tabs>
          <w:tab w:val="left" w:pos="1985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4B45FC">
        <w:rPr>
          <w:rFonts w:ascii="TH SarabunPSK" w:eastAsia="TH SarabunIT๙" w:hAnsi="TH SarabunPSK" w:cs="TH SarabunPSK"/>
          <w:sz w:val="32"/>
          <w:szCs w:val="32"/>
          <w:cs/>
        </w:rPr>
        <w:tab/>
        <w:t>(2) ป้องกันและแก้ไขปัญหาความไม่สงบในจังหวัดชายแดนภาคใต้</w:t>
      </w:r>
    </w:p>
    <w:p w:rsidR="00111D2F" w:rsidRPr="00111D2F" w:rsidRDefault="00111D2F" w:rsidP="00111D2F">
      <w:pPr>
        <w:tabs>
          <w:tab w:val="left" w:pos="1418"/>
          <w:tab w:val="left" w:pos="1701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111D2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เป้าหมายของแผนย่อย</w:t>
      </w:r>
    </w:p>
    <w:p w:rsidR="00111D2F" w:rsidRPr="00111D2F" w:rsidRDefault="00111D2F" w:rsidP="00111D2F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111D2F">
        <w:rPr>
          <w:rFonts w:ascii="TH SarabunPSK" w:eastAsia="TH SarabunIT๙" w:hAnsi="TH SarabunPSK" w:cs="TH SarabunPSK"/>
          <w:sz w:val="32"/>
          <w:szCs w:val="32"/>
        </w:rPr>
        <w:tab/>
      </w:r>
      <w:r w:rsidRPr="00111D2F">
        <w:rPr>
          <w:rFonts w:ascii="TH SarabunPSK" w:eastAsia="TH SarabunIT๙" w:hAnsi="TH SarabunPSK" w:cs="TH SarabunPSK"/>
          <w:sz w:val="32"/>
          <w:szCs w:val="32"/>
          <w:cs/>
        </w:rPr>
        <w:t>(</w:t>
      </w:r>
      <w:r w:rsidRPr="00111D2F">
        <w:rPr>
          <w:rFonts w:ascii="TH SarabunPSK" w:eastAsia="TH SarabunIT๙" w:hAnsi="TH SarabunPSK" w:cs="TH SarabunPSK"/>
          <w:sz w:val="32"/>
          <w:szCs w:val="32"/>
        </w:rPr>
        <w:t>1</w:t>
      </w:r>
      <w:r w:rsidRPr="00111D2F">
        <w:rPr>
          <w:rFonts w:ascii="TH SarabunPSK" w:eastAsia="TH SarabunIT๙" w:hAnsi="TH SarabunPSK" w:cs="TH SarabunPSK"/>
          <w:sz w:val="32"/>
          <w:szCs w:val="32"/>
          <w:cs/>
        </w:rPr>
        <w:t xml:space="preserve">) </w:t>
      </w:r>
      <w:r w:rsidRPr="00111D2F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>ปัญหาความมั่นคงที่มีอยู่ในปัจจุบัน ได้รับการแก้ไขจนไม่ส่งผลกระทบต่อการบริหาร</w:t>
      </w:r>
      <w:r w:rsidRPr="00111D2F">
        <w:rPr>
          <w:rFonts w:ascii="TH SarabunPSK" w:eastAsia="TH SarabunIT๙" w:hAnsi="TH SarabunPSK" w:cs="TH SarabunPSK"/>
          <w:sz w:val="32"/>
          <w:szCs w:val="32"/>
          <w:cs/>
        </w:rPr>
        <w:t>และพัฒนาประเทศ (รหัสเป้าหมาย 010201)</w:t>
      </w:r>
    </w:p>
    <w:p w:rsidR="00111D2F" w:rsidRPr="00111D2F" w:rsidRDefault="00111D2F" w:rsidP="00111D2F">
      <w:pPr>
        <w:tabs>
          <w:tab w:val="left" w:pos="1985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111D2F">
        <w:rPr>
          <w:rFonts w:ascii="TH SarabunPSK" w:eastAsia="TH SarabunIT๙" w:hAnsi="TH SarabunPSK" w:cs="TH SarabunPSK"/>
          <w:sz w:val="32"/>
          <w:szCs w:val="32"/>
        </w:rPr>
        <w:tab/>
      </w:r>
      <w:r w:rsidRPr="00111D2F">
        <w:rPr>
          <w:rFonts w:ascii="TH SarabunPSK" w:eastAsia="TH SarabunIT๙" w:hAnsi="TH SarabunPSK" w:cs="TH SarabunPSK"/>
          <w:sz w:val="32"/>
          <w:szCs w:val="32"/>
          <w:cs/>
        </w:rPr>
        <w:t>(</w:t>
      </w:r>
      <w:r w:rsidRPr="00111D2F">
        <w:rPr>
          <w:rFonts w:ascii="TH SarabunPSK" w:eastAsia="TH SarabunIT๙" w:hAnsi="TH SarabunPSK" w:cs="TH SarabunPSK"/>
          <w:sz w:val="32"/>
          <w:szCs w:val="32"/>
        </w:rPr>
        <w:t>2</w:t>
      </w:r>
      <w:r w:rsidRPr="00111D2F">
        <w:rPr>
          <w:rFonts w:ascii="TH SarabunPSK" w:eastAsia="TH SarabunIT๙" w:hAnsi="TH SarabunPSK" w:cs="TH SarabunPSK"/>
          <w:sz w:val="32"/>
          <w:szCs w:val="32"/>
          <w:cs/>
        </w:rPr>
        <w:t>) ภาคใต้มีความสงบสุขร่มเย็น (รหัสเป้าหมาย 010202)</w:t>
      </w:r>
    </w:p>
    <w:p w:rsidR="00111D2F" w:rsidRPr="00111D2F" w:rsidRDefault="00111D2F" w:rsidP="00111D2F">
      <w:pPr>
        <w:tabs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pacing w:val="-6"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</w:rPr>
        <w:tab/>
      </w:r>
      <w:r w:rsidRPr="00111D2F">
        <w:rPr>
          <w:rFonts w:ascii="TH SarabunPSK" w:eastAsia="TH SarabunIT๙" w:hAnsi="TH SarabunPSK" w:cs="TH SarabunPSK"/>
          <w:b/>
          <w:bCs/>
          <w:spacing w:val="-6"/>
          <w:sz w:val="32"/>
          <w:szCs w:val="32"/>
          <w:cs/>
        </w:rPr>
        <w:t xml:space="preserve">การบรรลุเป้าหมาย </w:t>
      </w:r>
    </w:p>
    <w:p w:rsidR="00111D2F" w:rsidRDefault="00111D2F" w:rsidP="00111D2F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111D2F">
        <w:rPr>
          <w:rFonts w:ascii="TH SarabunPSK" w:eastAsia="TH SarabunIT๙" w:hAnsi="TH SarabunPSK" w:cs="TH SarabunPSK"/>
          <w:b/>
          <w:bCs/>
          <w:spacing w:val="-6"/>
          <w:sz w:val="32"/>
          <w:szCs w:val="32"/>
        </w:rPr>
        <w:tab/>
      </w:r>
      <w:r w:rsidRPr="00111D2F">
        <w:rPr>
          <w:rFonts w:ascii="TH SarabunPSK" w:eastAsia="TH SarabunIT๙" w:hAnsi="TH SarabunPSK" w:cs="TH SarabunPSK"/>
          <w:spacing w:val="-16"/>
          <w:sz w:val="32"/>
          <w:szCs w:val="32"/>
          <w:cs/>
        </w:rPr>
        <w:t>สำนักงานคณะกรรมการการศึกษาขั้นพื้นฐาน มีแผนการพัฒนาการศึกษา</w:t>
      </w:r>
      <w:r w:rsidRPr="00111D2F">
        <w:rPr>
          <w:rFonts w:ascii="TH SarabunPSK" w:eastAsia="TH SarabunIT๙" w:hAnsi="TH SarabunPSK" w:cs="TH SarabunPSK"/>
          <w:spacing w:val="-16"/>
          <w:sz w:val="32"/>
          <w:szCs w:val="32"/>
        </w:rPr>
        <w:t xml:space="preserve"> </w:t>
      </w:r>
      <w:r w:rsidRPr="00111D2F">
        <w:rPr>
          <w:rFonts w:ascii="TH SarabunPSK" w:eastAsia="TH SarabunIT๙" w:hAnsi="TH SarabunPSK" w:cs="TH SarabunPSK"/>
          <w:spacing w:val="-16"/>
          <w:sz w:val="32"/>
          <w:szCs w:val="32"/>
          <w:cs/>
        </w:rPr>
        <w:t>และแผนการเสริมสร้าง</w:t>
      </w:r>
      <w:r w:rsidRPr="00111D2F">
        <w:rPr>
          <w:rFonts w:ascii="TH SarabunPSK" w:eastAsia="TH SarabunIT๙" w:hAnsi="TH SarabunPSK" w:cs="TH SarabunPSK"/>
          <w:spacing w:val="4"/>
          <w:sz w:val="32"/>
          <w:szCs w:val="32"/>
          <w:cs/>
        </w:rPr>
        <w:t>ภูมิคุ้มกันเพื่อสันติสุขในเขตพัฒนาพิเศษจังหวัดชายแดนภาคใต้ ให้การจัดการศึกษาพื้นที่ดังกล่าวสอดคล้อง</w:t>
      </w:r>
      <w:proofErr w:type="spellStart"/>
      <w:r w:rsidRPr="00111D2F">
        <w:rPr>
          <w:rFonts w:ascii="TH SarabunPSK" w:eastAsia="TH SarabunIT๙" w:hAnsi="TH SarabunPSK" w:cs="TH SarabunPSK"/>
          <w:spacing w:val="6"/>
          <w:sz w:val="32"/>
          <w:szCs w:val="32"/>
          <w:cs/>
        </w:rPr>
        <w:t>กับอัต</w:t>
      </w:r>
      <w:proofErr w:type="spellEnd"/>
      <w:r w:rsidRPr="00111D2F">
        <w:rPr>
          <w:rFonts w:ascii="TH SarabunPSK" w:eastAsia="TH SarabunIT๙" w:hAnsi="TH SarabunPSK" w:cs="TH SarabunPSK"/>
          <w:spacing w:val="6"/>
          <w:sz w:val="32"/>
          <w:szCs w:val="32"/>
          <w:cs/>
        </w:rPr>
        <w:t>ลักษณ์วิถีชีวิต วัฒนธรรม อาชีพให้เกิดความสมานฉันท์ และรู้รักสามัคคี มีความเข้าใจซึ่งกันและกัน</w:t>
      </w:r>
      <w:r w:rsidRPr="00111D2F">
        <w:rPr>
          <w:rFonts w:ascii="TH SarabunPSK" w:eastAsia="TH SarabunIT๙" w:hAnsi="TH SarabunPSK" w:cs="TH SarabunPSK"/>
          <w:sz w:val="32"/>
          <w:szCs w:val="32"/>
        </w:rPr>
        <w:t xml:space="preserve">   </w:t>
      </w:r>
      <w:r w:rsidRPr="00111D2F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111D2F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อยู่ร่วมกันอย่างสันติสุข มีคุณภาพตามมาตรฐานการศึกษาขั้นพื้นฐาน ผู้เรียนได้รับโอกาสทางการศึกษาขั้นพื้นฐาน</w:t>
      </w:r>
      <w:r w:rsidRPr="00111D2F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>อย่างทั่วถึง ครูและบุคลากรทางการศึกษา มีความปลอดภัยในชีวิตทรัพย์สินและมีขวัญกำลังใจในการปฏิบัติงาน</w:t>
      </w:r>
      <w:r w:rsidRPr="00111D2F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111D2F">
        <w:rPr>
          <w:rFonts w:ascii="TH SarabunPSK" w:eastAsia="TH SarabunIT๙" w:hAnsi="TH SarabunPSK" w:cs="TH SarabunPSK"/>
          <w:spacing w:val="2"/>
          <w:sz w:val="32"/>
          <w:szCs w:val="32"/>
          <w:cs/>
        </w:rPr>
        <w:t>และแผนการป้องกันและแก้ไขปัญหายาเสพติดในสถานศึกษาเพื่อสร้างภูมิคุ้มกันป้องกันยาเสพติดในกลุ่มเด็ก</w:t>
      </w:r>
      <w:r w:rsidRPr="00111D2F">
        <w:rPr>
          <w:rFonts w:ascii="TH SarabunPSK" w:eastAsia="TH SarabunIT๙" w:hAnsi="TH SarabunPSK" w:cs="TH SarabunPSK"/>
          <w:spacing w:val="6"/>
          <w:sz w:val="32"/>
          <w:szCs w:val="32"/>
          <w:cs/>
        </w:rPr>
        <w:t>และเยาวชนมิให้เป็นผู้เสพรายใหม่ พัฒนากระบวนการระบบติดตาม ดูแล ช่วยเหลือกลุ่มเด็กและเยาวชน</w:t>
      </w:r>
      <w:r w:rsidRPr="00111D2F">
        <w:rPr>
          <w:rFonts w:ascii="TH SarabunPSK" w:eastAsia="TH SarabunIT๙" w:hAnsi="TH SarabunPSK" w:cs="TH SarabunPSK"/>
          <w:sz w:val="32"/>
          <w:szCs w:val="32"/>
        </w:rPr>
        <w:t xml:space="preserve">      </w:t>
      </w:r>
      <w:r w:rsidRPr="00111D2F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ที่มีปัญหายาเสพติด สร้างและพัฒนาระบบรองรับสนับสนุนการคืนเด็กดีสู่สังคม เสริมสร้างมาตรฐานในการป้องกัน</w:t>
      </w:r>
      <w:r w:rsidRPr="00111D2F">
        <w:rPr>
          <w:rFonts w:ascii="TH SarabunPSK" w:eastAsia="TH SarabunIT๙" w:hAnsi="TH SarabunPSK" w:cs="TH SarabunPSK"/>
          <w:sz w:val="32"/>
          <w:szCs w:val="32"/>
          <w:cs/>
        </w:rPr>
        <w:t>และแก้ไขปัญหาในกลุ่มเป้าหมาย ซึ่งจะส่งผลให้ประเทศไทยมีความมั่นคงต่อไป</w:t>
      </w:r>
    </w:p>
    <w:p w:rsidR="00F254E8" w:rsidRPr="00111D2F" w:rsidRDefault="00F254E8" w:rsidP="00111D2F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</w:p>
    <w:p w:rsidR="00111D2F" w:rsidRPr="00111D2F" w:rsidRDefault="00111D2F" w:rsidP="00111D2F">
      <w:pPr>
        <w:tabs>
          <w:tab w:val="left" w:pos="1134"/>
        </w:tabs>
        <w:spacing w:before="120"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111D2F">
        <w:rPr>
          <w:rFonts w:ascii="TH SarabunPSK" w:eastAsia="TH SarabunIT๙" w:hAnsi="TH SarabunPSK" w:cs="TH SarabunPSK"/>
          <w:sz w:val="32"/>
          <w:szCs w:val="32"/>
        </w:rPr>
        <w:lastRenderedPageBreak/>
        <w:tab/>
      </w:r>
      <w:r w:rsidRPr="00111D2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5)</w:t>
      </w:r>
      <w:r w:rsidRPr="00111D2F">
        <w:rPr>
          <w:rFonts w:ascii="TH SarabunPSK" w:eastAsia="TH SarabunIT๙" w:hAnsi="TH SarabunPSK" w:cs="TH SarabunPSK"/>
          <w:b/>
          <w:bCs/>
          <w:sz w:val="32"/>
          <w:szCs w:val="32"/>
        </w:rPr>
        <w:t xml:space="preserve"> </w:t>
      </w:r>
      <w:r w:rsidRPr="00111D2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ประเด็นที่ </w:t>
      </w:r>
      <w:r w:rsidRPr="00111D2F">
        <w:rPr>
          <w:rFonts w:ascii="TH SarabunPSK" w:eastAsia="TH SarabunIT๙" w:hAnsi="TH SarabunPSK" w:cs="TH SarabunPSK"/>
          <w:b/>
          <w:bCs/>
          <w:sz w:val="32"/>
          <w:szCs w:val="32"/>
        </w:rPr>
        <w:t xml:space="preserve">10 </w:t>
      </w:r>
      <w:r w:rsidRPr="00111D2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การปรับเปลี่ยนค่านิยมและวัฒนธรรม (รอง)</w:t>
      </w:r>
    </w:p>
    <w:p w:rsidR="00111D2F" w:rsidRPr="00111D2F" w:rsidRDefault="00111D2F" w:rsidP="00111D2F">
      <w:pPr>
        <w:tabs>
          <w:tab w:val="left" w:pos="1276"/>
          <w:tab w:val="left" w:pos="1418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111D2F">
        <w:rPr>
          <w:rFonts w:ascii="TH SarabunPSK" w:eastAsia="TH SarabunIT๙" w:hAnsi="TH SarabunPSK" w:cs="TH SarabunPSK"/>
          <w:sz w:val="32"/>
          <w:szCs w:val="32"/>
        </w:rPr>
        <w:tab/>
      </w: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111D2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5.1)</w:t>
      </w:r>
      <w:r w:rsidRPr="00111D2F">
        <w:rPr>
          <w:rFonts w:ascii="TH SarabunPSK" w:eastAsia="TH SarabunIT๙" w:hAnsi="TH SarabunPSK" w:cs="TH SarabunPSK"/>
          <w:b/>
          <w:bCs/>
          <w:sz w:val="32"/>
          <w:szCs w:val="32"/>
        </w:rPr>
        <w:t xml:space="preserve"> </w:t>
      </w:r>
      <w:r w:rsidRPr="00111D2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เป้าหมายระดับประเด็นของแผนแม่บท</w:t>
      </w:r>
    </w:p>
    <w:p w:rsidR="00111D2F" w:rsidRPr="00111D2F" w:rsidRDefault="00111D2F" w:rsidP="00111D2F">
      <w:pPr>
        <w:tabs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</w:rPr>
        <w:tab/>
      </w:r>
      <w:r w:rsidRPr="00111D2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เป้าหมาย </w:t>
      </w:r>
    </w:p>
    <w:p w:rsidR="00111D2F" w:rsidRPr="00111D2F" w:rsidRDefault="00111D2F" w:rsidP="00111D2F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111D2F">
        <w:rPr>
          <w:rFonts w:ascii="TH SarabunPSK" w:eastAsia="TH SarabunIT๙" w:hAnsi="TH SarabunPSK" w:cs="TH SarabunPSK"/>
          <w:b/>
          <w:bCs/>
          <w:spacing w:val="10"/>
          <w:sz w:val="32"/>
          <w:szCs w:val="32"/>
        </w:rPr>
        <w:tab/>
      </w:r>
      <w:r w:rsidRPr="00111D2F">
        <w:rPr>
          <w:rFonts w:ascii="TH SarabunPSK" w:eastAsia="TH SarabunIT๙" w:hAnsi="TH SarabunPSK" w:cs="TH SarabunPSK"/>
          <w:sz w:val="32"/>
          <w:szCs w:val="32"/>
          <w:cs/>
        </w:rPr>
        <w:t>คนไทยมีคุณธรรม จริยธรรม ค่านิยมที่ดีงาม และมีความรัก และภูมิใจในความเป็นไทย</w:t>
      </w:r>
      <w:r w:rsidRPr="00111D2F">
        <w:rPr>
          <w:rFonts w:ascii="TH SarabunPSK" w:eastAsia="TH SarabunIT๙" w:hAnsi="TH SarabunPSK" w:cs="TH SarabunPSK"/>
          <w:spacing w:val="4"/>
          <w:sz w:val="32"/>
          <w:szCs w:val="32"/>
          <w:cs/>
        </w:rPr>
        <w:t>มากขึ้น นำหลักปรัชญาของเศรษฐกิจพอเพียงมาใช้ในการดำรงชีวิต สังคมไทยมีความสุข และเป็นที่ยอมรับ</w:t>
      </w:r>
      <w:r w:rsidRPr="00111D2F">
        <w:rPr>
          <w:rFonts w:ascii="TH SarabunPSK" w:eastAsia="TH SarabunIT๙" w:hAnsi="TH SarabunPSK" w:cs="TH SarabunPSK"/>
          <w:sz w:val="32"/>
          <w:szCs w:val="32"/>
        </w:rPr>
        <w:t xml:space="preserve"> </w:t>
      </w:r>
      <w:r w:rsidRPr="00111D2F">
        <w:rPr>
          <w:rFonts w:ascii="TH SarabunPSK" w:eastAsia="TH SarabunIT๙" w:hAnsi="TH SarabunPSK" w:cs="TH SarabunPSK"/>
          <w:sz w:val="32"/>
          <w:szCs w:val="32"/>
          <w:cs/>
        </w:rPr>
        <w:t>ของนานาประเทศมากขึ้น (รหัสเป้าหมาย 100001)</w:t>
      </w:r>
    </w:p>
    <w:p w:rsidR="00111D2F" w:rsidRPr="00111D2F" w:rsidRDefault="00111D2F" w:rsidP="00111D2F">
      <w:pPr>
        <w:tabs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111D2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การบรรลุเป้าหมาย </w:t>
      </w:r>
    </w:p>
    <w:p w:rsidR="00111D2F" w:rsidRPr="00111D2F" w:rsidRDefault="00111D2F" w:rsidP="00111D2F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111D2F">
        <w:rPr>
          <w:rFonts w:ascii="TH SarabunPSK" w:eastAsia="TH SarabunIT๙" w:hAnsi="TH SarabunPSK" w:cs="TH SarabunPSK"/>
          <w:b/>
          <w:bCs/>
          <w:sz w:val="32"/>
          <w:szCs w:val="32"/>
        </w:rPr>
        <w:tab/>
      </w:r>
      <w:r w:rsidRPr="00111D2F">
        <w:rPr>
          <w:rFonts w:ascii="TH SarabunPSK" w:eastAsia="TH SarabunIT๙" w:hAnsi="TH SarabunPSK" w:cs="TH SarabunPSK"/>
          <w:spacing w:val="-10"/>
          <w:sz w:val="32"/>
          <w:szCs w:val="32"/>
          <w:cs/>
        </w:rPr>
        <w:t>สำนักงานคณะกรรมการการศึกษาขั้นพื้นฐาน ส่งเสริมให้นักเรียน ครู ผู้บริหาร และบุคลากร</w:t>
      </w:r>
      <w:r w:rsidRPr="00111D2F">
        <w:rPr>
          <w:rFonts w:ascii="TH SarabunPSK" w:eastAsia="TH SarabunIT๙" w:hAnsi="TH SarabunPSK" w:cs="TH SarabunPSK"/>
          <w:spacing w:val="8"/>
          <w:sz w:val="32"/>
          <w:szCs w:val="32"/>
          <w:cs/>
        </w:rPr>
        <w:t>ทางการศึกษาตระหนักรู้ เข้าใจ และมีกระบวนการคิดอย่างมีเหตุผล ซึมซับคุณค่าแห่งคุณธรรมความดี</w:t>
      </w:r>
      <w:r w:rsidRPr="00111D2F">
        <w:rPr>
          <w:rFonts w:ascii="TH SarabunPSK" w:eastAsia="TH SarabunIT๙" w:hAnsi="TH SarabunPSK" w:cs="TH SarabunPSK"/>
          <w:sz w:val="32"/>
          <w:szCs w:val="32"/>
        </w:rPr>
        <w:t xml:space="preserve">     </w:t>
      </w:r>
      <w:r w:rsidRPr="00111D2F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>อย่างเป็นธรรมชาติ สร้างความรู้สึกผิดชอบชั่วดี ภูมิใจในการทำความดี สร้างเครือข่ายชุมชนองค์กรแห่งคุณธรรม</w:t>
      </w:r>
    </w:p>
    <w:p w:rsidR="00111D2F" w:rsidRPr="00111D2F" w:rsidRDefault="00111D2F" w:rsidP="00111D2F">
      <w:pPr>
        <w:tabs>
          <w:tab w:val="left" w:pos="1276"/>
          <w:tab w:val="left" w:pos="1418"/>
        </w:tabs>
        <w:spacing w:before="120"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111D2F">
        <w:rPr>
          <w:rFonts w:ascii="TH SarabunPSK" w:eastAsia="TH SarabunIT๙" w:hAnsi="TH SarabunPSK" w:cs="TH SarabunPSK"/>
          <w:sz w:val="32"/>
          <w:szCs w:val="32"/>
        </w:rPr>
        <w:tab/>
      </w: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111D2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5.2)</w:t>
      </w:r>
      <w:r w:rsidRPr="00111D2F">
        <w:rPr>
          <w:rFonts w:ascii="TH SarabunPSK" w:eastAsia="TH SarabunIT๙" w:hAnsi="TH SarabunPSK" w:cs="TH SarabunPSK"/>
          <w:b/>
          <w:bCs/>
          <w:sz w:val="32"/>
          <w:szCs w:val="32"/>
        </w:rPr>
        <w:t xml:space="preserve"> </w:t>
      </w:r>
      <w:r w:rsidRPr="00111D2F">
        <w:rPr>
          <w:rFonts w:ascii="TH SarabunPSK" w:eastAsia="TH SarabunIT๙" w:hAnsi="TH SarabunPSK" w:cs="TH SarabunPSK"/>
          <w:b/>
          <w:bCs/>
          <w:spacing w:val="8"/>
          <w:sz w:val="32"/>
          <w:szCs w:val="32"/>
          <w:cs/>
        </w:rPr>
        <w:t>แผนย่อยการปลูกฝังคุณธรรมจริย</w:t>
      </w:r>
      <w:r>
        <w:rPr>
          <w:rFonts w:ascii="TH SarabunPSK" w:eastAsia="TH SarabunIT๙" w:hAnsi="TH SarabunPSK" w:cs="TH SarabunPSK"/>
          <w:b/>
          <w:bCs/>
          <w:spacing w:val="8"/>
          <w:sz w:val="32"/>
          <w:szCs w:val="32"/>
          <w:cs/>
        </w:rPr>
        <w:t>ธรรม ค่านิยม และการเสริมสร้างจิ</w:t>
      </w:r>
      <w:r>
        <w:rPr>
          <w:rFonts w:ascii="TH SarabunPSK" w:eastAsia="TH SarabunIT๙" w:hAnsi="TH SarabunPSK" w:cs="TH SarabunPSK" w:hint="cs"/>
          <w:b/>
          <w:bCs/>
          <w:spacing w:val="8"/>
          <w:sz w:val="32"/>
          <w:szCs w:val="32"/>
          <w:cs/>
        </w:rPr>
        <w:t>ต</w:t>
      </w:r>
      <w:r w:rsidRPr="00111D2F">
        <w:rPr>
          <w:rFonts w:ascii="TH SarabunPSK" w:eastAsia="TH SarabunIT๙" w:hAnsi="TH SarabunPSK" w:cs="TH SarabunPSK"/>
          <w:b/>
          <w:bCs/>
          <w:spacing w:val="8"/>
          <w:sz w:val="32"/>
          <w:szCs w:val="32"/>
          <w:cs/>
        </w:rPr>
        <w:t>สาธารณะ</w:t>
      </w: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</w:t>
      </w:r>
      <w:r w:rsidRPr="00111D2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และการเป็นพลเมืองที่ดี</w:t>
      </w:r>
    </w:p>
    <w:p w:rsidR="00111D2F" w:rsidRPr="00111D2F" w:rsidRDefault="00111D2F" w:rsidP="00111D2F">
      <w:pPr>
        <w:tabs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</w:rPr>
        <w:tab/>
      </w:r>
      <w:r w:rsidRPr="00111D2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แนวทางการพัฒนา </w:t>
      </w:r>
    </w:p>
    <w:p w:rsidR="00111D2F" w:rsidRPr="00111D2F" w:rsidRDefault="00111D2F" w:rsidP="00111D2F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  <w:cs/>
        </w:rPr>
      </w:pPr>
      <w:r w:rsidRPr="00111D2F">
        <w:rPr>
          <w:rFonts w:ascii="TH SarabunPSK" w:eastAsia="TH SarabunIT๙" w:hAnsi="TH SarabunPSK" w:cs="TH SarabunPSK"/>
          <w:b/>
          <w:bCs/>
          <w:sz w:val="32"/>
          <w:szCs w:val="32"/>
        </w:rPr>
        <w:tab/>
      </w:r>
      <w:r w:rsidR="00667629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แนวทางที่ 2 </w:t>
      </w:r>
      <w:proofErr w:type="spellStart"/>
      <w:r w:rsidRPr="00111D2F">
        <w:rPr>
          <w:rFonts w:ascii="TH SarabunPSK" w:eastAsia="TH SarabunIT๙" w:hAnsi="TH SarabunPSK" w:cs="TH SarabunPSK"/>
          <w:sz w:val="32"/>
          <w:szCs w:val="32"/>
          <w:cs/>
        </w:rPr>
        <w:t>บูรณา</w:t>
      </w:r>
      <w:proofErr w:type="spellEnd"/>
      <w:r w:rsidRPr="00111D2F">
        <w:rPr>
          <w:rFonts w:ascii="TH SarabunPSK" w:eastAsia="TH SarabunIT๙" w:hAnsi="TH SarabunPSK" w:cs="TH SarabunPSK"/>
          <w:sz w:val="32"/>
          <w:szCs w:val="32"/>
          <w:cs/>
        </w:rPr>
        <w:t>การเรื่องความซื่อสัตย์ วินัย คุณธรรม จริยธรรม และด้านสิ่งแวดล้อม ในการจัด</w:t>
      </w:r>
      <w:r w:rsidRPr="00111D2F">
        <w:rPr>
          <w:rFonts w:ascii="TH SarabunPSK" w:eastAsia="TH SarabunIT๙" w:hAnsi="TH SarabunPSK" w:cs="TH SarabunPSK"/>
          <w:sz w:val="32"/>
          <w:szCs w:val="32"/>
        </w:rPr>
        <w:t xml:space="preserve"> </w:t>
      </w:r>
      <w:r w:rsidRPr="00111D2F">
        <w:rPr>
          <w:rFonts w:ascii="TH SarabunPSK" w:eastAsia="TH SarabunIT๙" w:hAnsi="TH SarabunPSK" w:cs="TH SarabunPSK"/>
          <w:spacing w:val="-10"/>
          <w:sz w:val="32"/>
          <w:szCs w:val="32"/>
          <w:cs/>
        </w:rPr>
        <w:t>การเรียนการสอนในและนอกสถานศึกษา จัดให้มีการเรียนการสอนตามพระราชดำริ และปรัชญาของเศรษฐกิจพอเพียง</w:t>
      </w:r>
      <w:r w:rsidRPr="00111D2F">
        <w:rPr>
          <w:rFonts w:ascii="TH SarabunPSK" w:eastAsia="TH SarabunIT๙" w:hAnsi="TH SarabunPSK" w:cs="TH SarabunPSK"/>
          <w:spacing w:val="6"/>
          <w:sz w:val="32"/>
          <w:szCs w:val="32"/>
          <w:cs/>
        </w:rPr>
        <w:t>ในสถานศึกษา จัดให้มีการเรียนรู้ทางศาสนา ศิลปะและวัฒนธรรมของชาติและภูมิปัญญาท้องถิ่น รวมทั้ง</w:t>
      </w:r>
      <w:r w:rsidRPr="00111D2F">
        <w:rPr>
          <w:rFonts w:ascii="TH SarabunPSK" w:eastAsia="TH SarabunIT๙" w:hAnsi="TH SarabunPSK" w:cs="TH SarabunPSK"/>
          <w:sz w:val="32"/>
          <w:szCs w:val="32"/>
        </w:rPr>
        <w:t xml:space="preserve">    </w:t>
      </w:r>
      <w:r w:rsidRPr="00111D2F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>การตระหนักรู้ และการมีส่วนร่วมด้านทรัพยากรธรรมชาติและสิ่งแวดล้อมให้รองรับการเปลี่ยนแปลงทั้งในประเทศ</w:t>
      </w:r>
      <w:r w:rsidRPr="00111D2F">
        <w:rPr>
          <w:rFonts w:ascii="TH SarabunPSK" w:eastAsia="TH SarabunIT๙" w:hAnsi="TH SarabunPSK" w:cs="TH SarabunPSK"/>
          <w:sz w:val="32"/>
          <w:szCs w:val="32"/>
          <w:cs/>
        </w:rPr>
        <w:t>และต่างประเทศ</w:t>
      </w:r>
    </w:p>
    <w:p w:rsidR="00111D2F" w:rsidRPr="00111D2F" w:rsidRDefault="00111D2F" w:rsidP="00111D2F">
      <w:pPr>
        <w:tabs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</w:rPr>
        <w:tab/>
      </w:r>
      <w:r w:rsidRPr="00111D2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เป้าหมายของแผนย่อย </w:t>
      </w:r>
    </w:p>
    <w:p w:rsidR="00111D2F" w:rsidRPr="00111D2F" w:rsidRDefault="00111D2F" w:rsidP="00111D2F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111D2F">
        <w:rPr>
          <w:rFonts w:ascii="TH SarabunPSK" w:eastAsia="TH SarabunIT๙" w:hAnsi="TH SarabunPSK" w:cs="TH SarabunPSK"/>
          <w:b/>
          <w:bCs/>
          <w:sz w:val="32"/>
          <w:szCs w:val="32"/>
        </w:rPr>
        <w:tab/>
      </w:r>
      <w:r w:rsidRPr="00111D2F">
        <w:rPr>
          <w:rFonts w:ascii="TH SarabunPSK" w:eastAsia="TH SarabunIT๙" w:hAnsi="TH SarabunPSK" w:cs="TH SarabunPSK"/>
          <w:spacing w:val="16"/>
          <w:sz w:val="32"/>
          <w:szCs w:val="32"/>
          <w:cs/>
        </w:rPr>
        <w:t>คนไทยเป็นมนุษย์ที่สมบูรณ์ มีความพร้อมในทุกมิติตามมาตรฐานและสมดุล</w:t>
      </w:r>
      <w:r>
        <w:rPr>
          <w:rFonts w:ascii="TH SarabunPSK" w:eastAsia="TH SarabunIT๙" w:hAnsi="TH SarabunPSK" w:cs="TH SarabunPSK"/>
          <w:sz w:val="32"/>
          <w:szCs w:val="32"/>
        </w:rPr>
        <w:t xml:space="preserve"> </w:t>
      </w:r>
      <w:r w:rsidRPr="00111D2F">
        <w:rPr>
          <w:rFonts w:ascii="TH SarabunPSK" w:eastAsia="TH SarabunIT๙" w:hAnsi="TH SarabunPSK" w:cs="TH SarabunPSK"/>
          <w:sz w:val="32"/>
          <w:szCs w:val="32"/>
          <w:cs/>
        </w:rPr>
        <w:t>ทั้งด้านสติปัญญา คุณธรรมจริยธรรม มีจิตวิญญาณที่ดี เข้าใจในการปฏิบัติตนปรับตัวเข้ากับสภาพแวดล้อมดีขึ้น</w:t>
      </w:r>
    </w:p>
    <w:p w:rsidR="00111D2F" w:rsidRPr="00111D2F" w:rsidRDefault="00111D2F" w:rsidP="00111D2F">
      <w:pPr>
        <w:tabs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 w:rsidRPr="00111D2F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การบรรลุเป้าหมาย </w:t>
      </w:r>
    </w:p>
    <w:p w:rsidR="00111D2F" w:rsidRDefault="00111D2F" w:rsidP="00111D2F">
      <w:pPr>
        <w:tabs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pacing w:val="-6"/>
          <w:sz w:val="32"/>
          <w:szCs w:val="32"/>
        </w:rPr>
      </w:pPr>
      <w:r w:rsidRPr="00111D2F">
        <w:rPr>
          <w:rFonts w:ascii="TH SarabunPSK" w:eastAsia="Calibri" w:hAnsi="TH SarabunPSK" w:cs="TH SarabunPSK"/>
          <w:b/>
          <w:bCs/>
          <w:sz w:val="32"/>
          <w:szCs w:val="32"/>
        </w:rPr>
        <w:tab/>
      </w:r>
      <w:r w:rsidRPr="00111D2F">
        <w:rPr>
          <w:rFonts w:ascii="TH SarabunPSK" w:eastAsia="Calibri" w:hAnsi="TH SarabunPSK" w:cs="TH SarabunPSK"/>
          <w:spacing w:val="-4"/>
          <w:sz w:val="32"/>
          <w:szCs w:val="32"/>
          <w:cs/>
        </w:rPr>
        <w:t>สำนักงานคณะกรรมการการศึกษาขั้นพื้นฐาน มีแผนการส่งเสริมให้นักเรียน ครู ผู้บริหาร</w:t>
      </w:r>
      <w:r w:rsidRPr="00111D2F">
        <w:rPr>
          <w:rFonts w:ascii="TH SarabunPSK" w:eastAsia="Calibri" w:hAnsi="TH SarabunPSK" w:cs="TH SarabunPSK"/>
          <w:sz w:val="32"/>
          <w:szCs w:val="32"/>
          <w:cs/>
        </w:rPr>
        <w:t xml:space="preserve"> และบุคลากรทางการศึกษา ตระหนักรู้ เข้าใจ และมีกระบวนการคิดอย่างมีเหตุผล</w:t>
      </w:r>
      <w:r w:rsidRPr="00111D2F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111D2F">
        <w:rPr>
          <w:rFonts w:ascii="TH SarabunPSK" w:eastAsia="Calibri" w:hAnsi="TH SarabunPSK" w:cs="TH SarabunPSK"/>
          <w:sz w:val="32"/>
          <w:szCs w:val="32"/>
          <w:cs/>
        </w:rPr>
        <w:t>ซึมซับคุณค่าแห่งคุณธรรมความดีอย่างเป็นธรรมชาติและสร้างความรู้สึกผิดชอบชั่วดี ภูมิใจในการทำความดี</w:t>
      </w:r>
      <w:r w:rsidRPr="00111D2F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111D2F">
        <w:rPr>
          <w:rFonts w:ascii="TH SarabunPSK" w:eastAsia="Calibri" w:hAnsi="TH SarabunPSK" w:cs="TH SarabunPSK"/>
          <w:sz w:val="32"/>
          <w:szCs w:val="32"/>
          <w:cs/>
        </w:rPr>
        <w:t>อีกทั้งสร้างเครือข่ายชุมชน</w:t>
      </w:r>
      <w:r w:rsidRPr="00111D2F">
        <w:rPr>
          <w:rFonts w:ascii="TH SarabunPSK" w:eastAsia="Calibri" w:hAnsi="TH SarabunPSK" w:cs="TH SarabunPSK"/>
          <w:spacing w:val="-6"/>
          <w:sz w:val="32"/>
          <w:szCs w:val="32"/>
          <w:cs/>
        </w:rPr>
        <w:t>องค์กรแห่งคุณธรรม โดย</w:t>
      </w:r>
      <w:r w:rsidRPr="00111D2F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ประสาน</w:t>
      </w:r>
      <w:r w:rsidRPr="00111D2F">
        <w:rPr>
          <w:rFonts w:ascii="TH SarabunPSK" w:eastAsia="Calibri" w:hAnsi="TH SarabunPSK" w:cs="TH SarabunPSK"/>
          <w:spacing w:val="-6"/>
          <w:sz w:val="32"/>
          <w:szCs w:val="32"/>
          <w:cs/>
        </w:rPr>
        <w:t>ความร่วมมือ</w:t>
      </w:r>
      <w:r w:rsidRPr="00111D2F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กับ</w:t>
      </w:r>
      <w:r w:rsidRPr="00111D2F">
        <w:rPr>
          <w:rFonts w:ascii="TH SarabunPSK" w:eastAsia="Calibri" w:hAnsi="TH SarabunPSK" w:cs="TH SarabunPSK"/>
          <w:spacing w:val="-6"/>
          <w:sz w:val="32"/>
          <w:szCs w:val="32"/>
          <w:cs/>
        </w:rPr>
        <w:t>หน่วยงาน และองค์กรที่ทำงาน ด้านคุณธรรมอย่างเป็นรูปธรรม</w:t>
      </w:r>
    </w:p>
    <w:p w:rsidR="00F254E8" w:rsidRDefault="00F254E8" w:rsidP="00111D2F">
      <w:pPr>
        <w:tabs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pacing w:val="-6"/>
          <w:sz w:val="32"/>
          <w:szCs w:val="32"/>
        </w:rPr>
      </w:pPr>
    </w:p>
    <w:p w:rsidR="00F254E8" w:rsidRDefault="00F254E8" w:rsidP="00111D2F">
      <w:pPr>
        <w:tabs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pacing w:val="-6"/>
          <w:sz w:val="32"/>
          <w:szCs w:val="32"/>
        </w:rPr>
      </w:pPr>
    </w:p>
    <w:p w:rsidR="00F254E8" w:rsidRDefault="00F254E8" w:rsidP="00111D2F">
      <w:pPr>
        <w:tabs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pacing w:val="-6"/>
          <w:sz w:val="32"/>
          <w:szCs w:val="32"/>
        </w:rPr>
      </w:pPr>
    </w:p>
    <w:p w:rsidR="00F254E8" w:rsidRPr="00111D2F" w:rsidRDefault="00F254E8" w:rsidP="00111D2F">
      <w:pPr>
        <w:tabs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spacing w:val="-6"/>
          <w:sz w:val="32"/>
          <w:szCs w:val="32"/>
        </w:rPr>
      </w:pPr>
    </w:p>
    <w:p w:rsidR="00111D2F" w:rsidRPr="00111D2F" w:rsidRDefault="00111D2F" w:rsidP="00756D39">
      <w:pPr>
        <w:tabs>
          <w:tab w:val="left" w:pos="1134"/>
        </w:tabs>
        <w:spacing w:before="120"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111D2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lastRenderedPageBreak/>
        <w:tab/>
        <w:t xml:space="preserve">6) ประเด็นที่ </w:t>
      </w:r>
      <w:r w:rsidRPr="00111D2F">
        <w:rPr>
          <w:rFonts w:ascii="TH SarabunPSK" w:eastAsia="TH SarabunIT๙" w:hAnsi="TH SarabunPSK" w:cs="TH SarabunPSK"/>
          <w:b/>
          <w:bCs/>
          <w:sz w:val="32"/>
          <w:szCs w:val="32"/>
        </w:rPr>
        <w:t>1</w:t>
      </w:r>
      <w:r w:rsidRPr="00111D2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8</w:t>
      </w:r>
      <w:r w:rsidRPr="00111D2F">
        <w:rPr>
          <w:rFonts w:ascii="TH SarabunPSK" w:eastAsia="TH SarabunIT๙" w:hAnsi="TH SarabunPSK" w:cs="TH SarabunPSK"/>
          <w:b/>
          <w:bCs/>
          <w:sz w:val="32"/>
          <w:szCs w:val="32"/>
        </w:rPr>
        <w:t xml:space="preserve"> </w:t>
      </w:r>
      <w:r w:rsidRPr="00111D2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การเติบโตอย่างยั่งยืน (รอง)</w:t>
      </w:r>
    </w:p>
    <w:p w:rsidR="00111D2F" w:rsidRPr="00111D2F" w:rsidRDefault="00111D2F" w:rsidP="00756D39">
      <w:pPr>
        <w:tabs>
          <w:tab w:val="left" w:pos="1418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111D2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111D2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6.1) เป้าหมายระดับประเด็นของแผนแม่บท</w:t>
      </w:r>
    </w:p>
    <w:p w:rsidR="00111D2F" w:rsidRPr="00111D2F" w:rsidRDefault="00756D39" w:rsidP="00756D39">
      <w:pPr>
        <w:tabs>
          <w:tab w:val="left" w:pos="1418"/>
          <w:tab w:val="left" w:pos="1701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111D2F" w:rsidRPr="00111D2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เป้าหมาย </w:t>
      </w:r>
    </w:p>
    <w:p w:rsidR="00111D2F" w:rsidRPr="00111D2F" w:rsidRDefault="00111D2F" w:rsidP="00111D2F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111D2F">
        <w:rPr>
          <w:rFonts w:ascii="TH SarabunPSK" w:eastAsia="TH SarabunIT๙" w:hAnsi="TH SarabunPSK" w:cs="TH SarabunPSK"/>
          <w:b/>
          <w:bCs/>
          <w:sz w:val="32"/>
          <w:szCs w:val="32"/>
        </w:rPr>
        <w:tab/>
      </w:r>
      <w:r w:rsidRPr="00111D2F">
        <w:rPr>
          <w:rFonts w:ascii="TH SarabunPSK" w:eastAsia="TH SarabunIT๙" w:hAnsi="TH SarabunPSK" w:cs="TH SarabunPSK"/>
          <w:sz w:val="32"/>
          <w:szCs w:val="32"/>
          <w:cs/>
        </w:rPr>
        <w:t>สภาพแวดล้อมของประเทศไทยมีคุณภาพดีขึ้นอย่างยั่งยืน (รหัสเป้าหมาย 180001)</w:t>
      </w:r>
    </w:p>
    <w:p w:rsidR="00111D2F" w:rsidRPr="00111D2F" w:rsidRDefault="00756D39" w:rsidP="00756D39">
      <w:pPr>
        <w:tabs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111D2F" w:rsidRPr="00111D2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การบรรลุเป้าหมาย </w:t>
      </w:r>
    </w:p>
    <w:p w:rsidR="00111D2F" w:rsidRPr="00111D2F" w:rsidRDefault="00111D2F" w:rsidP="00111D2F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111D2F">
        <w:rPr>
          <w:rFonts w:ascii="TH SarabunPSK" w:eastAsia="TH SarabunIT๙" w:hAnsi="TH SarabunPSK" w:cs="TH SarabunPSK"/>
          <w:b/>
          <w:bCs/>
          <w:sz w:val="32"/>
          <w:szCs w:val="32"/>
        </w:rPr>
        <w:tab/>
      </w:r>
      <w:r w:rsidRPr="00111D2F">
        <w:rPr>
          <w:rFonts w:ascii="TH SarabunPSK" w:eastAsia="TH SarabunIT๙" w:hAnsi="TH SarabunPSK" w:cs="TH SarabunPSK"/>
          <w:spacing w:val="2"/>
          <w:sz w:val="32"/>
          <w:szCs w:val="32"/>
          <w:cs/>
        </w:rPr>
        <w:t>สำนักงานคณะกรรมการการศึกษาขั้นพื้นฐาน ส่งเสริมการจัดการศึกษา และกิจกรรม</w:t>
      </w:r>
      <w:r w:rsidRPr="00111D2F">
        <w:rPr>
          <w:rFonts w:ascii="TH SarabunPSK" w:eastAsia="TH SarabunIT๙" w:hAnsi="TH SarabunPSK" w:cs="TH SarabunPSK"/>
          <w:sz w:val="32"/>
          <w:szCs w:val="32"/>
          <w:cs/>
        </w:rPr>
        <w:t xml:space="preserve">พัฒนาผู้เรียนด้านสิ่งแวดล้อม แก่นักเรียนในสังกัด </w:t>
      </w:r>
    </w:p>
    <w:p w:rsidR="00111D2F" w:rsidRPr="00111D2F" w:rsidRDefault="00111D2F" w:rsidP="00756D39">
      <w:pPr>
        <w:tabs>
          <w:tab w:val="left" w:pos="1276"/>
          <w:tab w:val="left" w:pos="1418"/>
        </w:tabs>
        <w:spacing w:before="120"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111D2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56D39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111D2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6.2) แผนย่อยการยกระดับกระบวนทัศน์เพื่อกำหนดอนาคตประเทศ</w:t>
      </w:r>
    </w:p>
    <w:p w:rsidR="00111D2F" w:rsidRPr="00111D2F" w:rsidRDefault="00756D39" w:rsidP="00756D39">
      <w:pPr>
        <w:tabs>
          <w:tab w:val="left" w:pos="1418"/>
          <w:tab w:val="left" w:pos="1701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</w:rPr>
        <w:tab/>
      </w:r>
      <w:r w:rsidR="00111D2F" w:rsidRPr="00111D2F">
        <w:rPr>
          <w:rFonts w:ascii="TH SarabunPSK" w:eastAsia="TH SarabunIT๙" w:hAnsi="TH SarabunPSK" w:cs="TH SarabunPSK"/>
          <w:b/>
          <w:bCs/>
          <w:spacing w:val="-4"/>
          <w:sz w:val="32"/>
          <w:szCs w:val="32"/>
          <w:cs/>
        </w:rPr>
        <w:t xml:space="preserve">แนวทางการพัฒนา </w:t>
      </w:r>
    </w:p>
    <w:p w:rsidR="00111D2F" w:rsidRPr="00111D2F" w:rsidRDefault="00111D2F" w:rsidP="00111D2F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111D2F">
        <w:rPr>
          <w:rFonts w:ascii="TH SarabunPSK" w:eastAsia="TH SarabunIT๙" w:hAnsi="TH SarabunPSK" w:cs="TH SarabunPSK"/>
          <w:sz w:val="32"/>
          <w:szCs w:val="32"/>
        </w:rPr>
        <w:tab/>
      </w:r>
      <w:r w:rsidRPr="00111D2F">
        <w:rPr>
          <w:rFonts w:ascii="TH SarabunPSK" w:eastAsia="TH SarabunIT๙" w:hAnsi="TH SarabunPSK" w:cs="TH SarabunPSK"/>
          <w:sz w:val="32"/>
          <w:szCs w:val="32"/>
          <w:cs/>
        </w:rPr>
        <w:t xml:space="preserve">(1) </w:t>
      </w:r>
      <w:r w:rsidRPr="00111D2F">
        <w:rPr>
          <w:rFonts w:ascii="TH SarabunPSK" w:eastAsia="TH SarabunIT๙" w:hAnsi="TH SarabunPSK" w:cs="TH SarabunPSK"/>
          <w:spacing w:val="2"/>
          <w:sz w:val="32"/>
          <w:szCs w:val="32"/>
          <w:cs/>
        </w:rPr>
        <w:t>ส่งเสริมคุณลักษณะและพฤติกรรมที่พึงประสงค์ด้านสิ่งแวดล้อมและคุณภาพชีวิต</w:t>
      </w:r>
      <w:r w:rsidRPr="00111D2F">
        <w:rPr>
          <w:rFonts w:ascii="TH SarabunPSK" w:eastAsia="TH SarabunIT๙" w:hAnsi="TH SarabunPSK" w:cs="TH SarabunPSK"/>
          <w:sz w:val="32"/>
          <w:szCs w:val="32"/>
          <w:cs/>
        </w:rPr>
        <w:t xml:space="preserve"> ที่ดีของคนไทย </w:t>
      </w:r>
    </w:p>
    <w:p w:rsidR="00111D2F" w:rsidRPr="00111D2F" w:rsidRDefault="00111D2F" w:rsidP="00111D2F">
      <w:pPr>
        <w:tabs>
          <w:tab w:val="left" w:pos="1985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111D2F">
        <w:rPr>
          <w:rFonts w:ascii="TH SarabunPSK" w:eastAsia="TH SarabunIT๙" w:hAnsi="TH SarabunPSK" w:cs="TH SarabunPSK"/>
          <w:sz w:val="32"/>
          <w:szCs w:val="32"/>
          <w:cs/>
        </w:rPr>
        <w:tab/>
        <w:t>(2) พัฒนาเครื่องมือ กลไกและระบบยุติธรรม และระบบประชาธิปไตยสิ่งแวดล้อม</w:t>
      </w:r>
    </w:p>
    <w:p w:rsidR="00111D2F" w:rsidRPr="00111D2F" w:rsidRDefault="00111D2F" w:rsidP="00111D2F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111D2F">
        <w:rPr>
          <w:rFonts w:ascii="TH SarabunPSK" w:eastAsia="TH SarabunIT๙" w:hAnsi="TH SarabunPSK" w:cs="TH SarabunPSK"/>
          <w:sz w:val="32"/>
          <w:szCs w:val="32"/>
          <w:cs/>
        </w:rPr>
        <w:tab/>
        <w:t xml:space="preserve">(3) </w:t>
      </w:r>
      <w:r w:rsidRPr="00111D2F">
        <w:rPr>
          <w:rFonts w:ascii="TH SarabunPSK" w:eastAsia="TH SarabunIT๙" w:hAnsi="TH SarabunPSK" w:cs="TH SarabunPSK"/>
          <w:spacing w:val="-12"/>
          <w:sz w:val="32"/>
          <w:szCs w:val="32"/>
          <w:cs/>
        </w:rPr>
        <w:t>จัดโครงสร้างเชิงสถาบันเพื่อจัดการประเด็นร่วมด้านการบริหารจัดการทรัพยากรธรรมชาติ</w:t>
      </w:r>
      <w:r w:rsidRPr="00111D2F">
        <w:rPr>
          <w:rFonts w:ascii="TH SarabunPSK" w:eastAsia="TH SarabunIT๙" w:hAnsi="TH SarabunPSK" w:cs="TH SarabunPSK"/>
          <w:sz w:val="32"/>
          <w:szCs w:val="32"/>
          <w:cs/>
        </w:rPr>
        <w:t xml:space="preserve"> และสิ่งแวดล้อมที่สำคัญ</w:t>
      </w:r>
    </w:p>
    <w:p w:rsidR="00111D2F" w:rsidRPr="00111D2F" w:rsidRDefault="00111D2F" w:rsidP="00111D2F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111D2F">
        <w:rPr>
          <w:rFonts w:ascii="TH SarabunPSK" w:eastAsia="TH SarabunIT๙" w:hAnsi="TH SarabunPSK" w:cs="TH SarabunPSK"/>
          <w:sz w:val="32"/>
          <w:szCs w:val="32"/>
          <w:cs/>
        </w:rPr>
        <w:tab/>
        <w:t xml:space="preserve">(4) </w:t>
      </w:r>
      <w:r w:rsidRPr="00111D2F">
        <w:rPr>
          <w:rFonts w:ascii="TH SarabunPSK" w:eastAsia="TH SarabunIT๙" w:hAnsi="TH SarabunPSK" w:cs="TH SarabunPSK"/>
          <w:spacing w:val="4"/>
          <w:sz w:val="32"/>
          <w:szCs w:val="32"/>
          <w:cs/>
        </w:rPr>
        <w:t>พัฒนาและดำเนินโครงการที่ยกระดับกระบวนทัศน์ เพื่อกำหนดอนาคตประเทศ</w:t>
      </w:r>
      <w:r w:rsidRPr="00111D2F">
        <w:rPr>
          <w:rFonts w:ascii="TH SarabunPSK" w:eastAsia="TH SarabunIT๙" w:hAnsi="TH SarabunPSK" w:cs="TH SarabunPSK"/>
          <w:sz w:val="32"/>
          <w:szCs w:val="32"/>
          <w:cs/>
        </w:rPr>
        <w:t>ด้านทรัพยากรธรรมชาติ สิ่งแวดล้อมและวัฒนธรรม บนหลักของการมีส่วนร่วม และ</w:t>
      </w:r>
      <w:proofErr w:type="spellStart"/>
      <w:r w:rsidRPr="00111D2F">
        <w:rPr>
          <w:rFonts w:ascii="TH SarabunPSK" w:eastAsia="TH SarabunIT๙" w:hAnsi="TH SarabunPSK" w:cs="TH SarabunPSK"/>
          <w:sz w:val="32"/>
          <w:szCs w:val="32"/>
          <w:cs/>
        </w:rPr>
        <w:t>ธรรมาภิ</w:t>
      </w:r>
      <w:proofErr w:type="spellEnd"/>
      <w:r w:rsidRPr="00111D2F">
        <w:rPr>
          <w:rFonts w:ascii="TH SarabunPSK" w:eastAsia="TH SarabunIT๙" w:hAnsi="TH SarabunPSK" w:cs="TH SarabunPSK"/>
          <w:sz w:val="32"/>
          <w:szCs w:val="32"/>
          <w:cs/>
        </w:rPr>
        <w:t>บาล</w:t>
      </w:r>
    </w:p>
    <w:p w:rsidR="00111D2F" w:rsidRPr="00111D2F" w:rsidRDefault="00756D39" w:rsidP="00756D39">
      <w:pPr>
        <w:tabs>
          <w:tab w:val="left" w:pos="1418"/>
          <w:tab w:val="left" w:pos="1701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</w:rPr>
        <w:tab/>
      </w:r>
      <w:r w:rsidR="00111D2F" w:rsidRPr="00111D2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เป้าหมายของแผนย่อย</w:t>
      </w:r>
    </w:p>
    <w:p w:rsidR="00111D2F" w:rsidRPr="00CB4C36" w:rsidRDefault="00111D2F" w:rsidP="00111D2F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pacing w:val="2"/>
          <w:sz w:val="32"/>
          <w:szCs w:val="32"/>
        </w:rPr>
      </w:pPr>
      <w:r w:rsidRPr="00111D2F">
        <w:rPr>
          <w:rFonts w:ascii="TH SarabunPSK" w:eastAsia="TH SarabunIT๙" w:hAnsi="TH SarabunPSK" w:cs="TH SarabunPSK"/>
          <w:sz w:val="32"/>
          <w:szCs w:val="32"/>
        </w:rPr>
        <w:tab/>
      </w:r>
      <w:r w:rsidRPr="00111D2F">
        <w:rPr>
          <w:rFonts w:ascii="TH SarabunPSK" w:eastAsia="TH SarabunIT๙" w:hAnsi="TH SarabunPSK" w:cs="TH SarabunPSK"/>
          <w:spacing w:val="2"/>
          <w:sz w:val="32"/>
          <w:szCs w:val="32"/>
          <w:cs/>
        </w:rPr>
        <w:t>คนไทยมีคุณลักษณะและพฤติกรรมที่พึงประสงค์ด้านสิ่งแวดล้อมและคุณภาพชีวิตที่ดี</w:t>
      </w:r>
      <w:r w:rsidR="00CB4C36">
        <w:rPr>
          <w:rFonts w:ascii="TH SarabunPSK" w:eastAsia="TH SarabunIT๙" w:hAnsi="TH SarabunPSK" w:cs="TH SarabunPSK" w:hint="cs"/>
          <w:spacing w:val="2"/>
          <w:sz w:val="32"/>
          <w:szCs w:val="32"/>
          <w:cs/>
        </w:rPr>
        <w:t xml:space="preserve"> </w:t>
      </w:r>
      <w:r w:rsidRPr="00111D2F">
        <w:rPr>
          <w:rFonts w:ascii="TH SarabunPSK" w:eastAsia="TH SarabunIT๙" w:hAnsi="TH SarabunPSK" w:cs="TH SarabunPSK"/>
          <w:sz w:val="32"/>
          <w:szCs w:val="32"/>
          <w:cs/>
        </w:rPr>
        <w:t>(รหัสเป้าหมาย 180501)</w:t>
      </w:r>
    </w:p>
    <w:p w:rsidR="00111D2F" w:rsidRPr="00111D2F" w:rsidRDefault="00756D39" w:rsidP="00756D39">
      <w:pPr>
        <w:tabs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pacing w:val="-6"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</w:rPr>
        <w:tab/>
      </w:r>
      <w:r w:rsidR="00111D2F" w:rsidRPr="00111D2F">
        <w:rPr>
          <w:rFonts w:ascii="TH SarabunPSK" w:eastAsia="TH SarabunIT๙" w:hAnsi="TH SarabunPSK" w:cs="TH SarabunPSK"/>
          <w:b/>
          <w:bCs/>
          <w:spacing w:val="-6"/>
          <w:sz w:val="32"/>
          <w:szCs w:val="32"/>
          <w:cs/>
        </w:rPr>
        <w:t xml:space="preserve">การบรรลุเป้าหมาย </w:t>
      </w:r>
    </w:p>
    <w:p w:rsidR="00111D2F" w:rsidRPr="00111D2F" w:rsidRDefault="00111D2F" w:rsidP="00111D2F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  <w:cs/>
        </w:rPr>
      </w:pPr>
      <w:r w:rsidRPr="00111D2F">
        <w:rPr>
          <w:rFonts w:ascii="TH SarabunPSK" w:eastAsia="TH SarabunIT๙" w:hAnsi="TH SarabunPSK" w:cs="TH SarabunPSK"/>
          <w:b/>
          <w:bCs/>
          <w:spacing w:val="-6"/>
          <w:sz w:val="32"/>
          <w:szCs w:val="32"/>
        </w:rPr>
        <w:tab/>
      </w:r>
      <w:r w:rsidRPr="00111D2F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>สำนักงานคณะกรรมการการศึกษาขั้นพื้นฐาน มีแผนส่งเสริมการจัดการศึกษา และกิจกรรม</w:t>
      </w:r>
      <w:r w:rsidRPr="00111D2F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พัฒนาผู้เรียนด้านสิ่งแวดล้อม เพื่อเสริมสร้างคุณลักษณะและพฤติกรรมที่พึงประสงค์ด้านสิ่งแวดล้อมแก่นักเรียน</w:t>
      </w:r>
      <w:r w:rsidRPr="00111D2F">
        <w:rPr>
          <w:rFonts w:ascii="TH SarabunPSK" w:eastAsia="TH SarabunIT๙" w:hAnsi="TH SarabunPSK" w:cs="TH SarabunPSK"/>
          <w:sz w:val="32"/>
          <w:szCs w:val="32"/>
          <w:cs/>
        </w:rPr>
        <w:t xml:space="preserve"> ผ่านโรงเรียนในสังกัด</w:t>
      </w:r>
      <w:r w:rsidRPr="00111D2F">
        <w:rPr>
          <w:rFonts w:ascii="TH SarabunPSK" w:eastAsia="TH SarabunIT๙" w:hAnsi="TH SarabunPSK" w:cs="TH SarabunPSK"/>
          <w:sz w:val="32"/>
          <w:szCs w:val="32"/>
        </w:rPr>
        <w:t xml:space="preserve"> </w:t>
      </w:r>
      <w:r w:rsidRPr="00111D2F">
        <w:rPr>
          <w:rFonts w:ascii="TH SarabunPSK" w:eastAsia="TH SarabunIT๙" w:hAnsi="TH SarabunPSK" w:cs="TH SarabunPSK"/>
          <w:sz w:val="32"/>
          <w:szCs w:val="32"/>
          <w:cs/>
        </w:rPr>
        <w:t xml:space="preserve">เช่น การจัดกิจกรรมสิ่งแวดล้อมศึกษาเพื่อพัฒนาคุณภาพชีวิตที่เป็นมิตรกับสิ่งแวดล้อม การพัฒนาศูนย์การเรียนรู้ลดใช้พลังงาน การจัดการขยะและอนุรักษ์สิ่งแวดล้อม และศูนย์ </w:t>
      </w:r>
      <w:r w:rsidRPr="00111D2F">
        <w:rPr>
          <w:rFonts w:ascii="TH SarabunPSK" w:eastAsia="TH SarabunIT๙" w:hAnsi="TH SarabunPSK" w:cs="TH SarabunPSK"/>
          <w:sz w:val="32"/>
          <w:szCs w:val="32"/>
        </w:rPr>
        <w:t>SDGs</w:t>
      </w:r>
      <w:r w:rsidRPr="00111D2F">
        <w:rPr>
          <w:rFonts w:ascii="TH SarabunPSK" w:eastAsia="TH SarabunIT๙" w:hAnsi="TH SarabunPSK" w:cs="TH SarabunPSK"/>
          <w:sz w:val="32"/>
          <w:szCs w:val="32"/>
          <w:cs/>
        </w:rPr>
        <w:t xml:space="preserve"> การอนุรักษ์ ฟื้นฟู และพัฒนาทรัพยากรดิน (วันดินโลก) การพัฒนาและรณรงค์การใช้หญ้าแฝกอันเนื่องมาจากพระราชดำริ </w:t>
      </w:r>
    </w:p>
    <w:p w:rsidR="00111D2F" w:rsidRPr="00111D2F" w:rsidRDefault="00111D2F" w:rsidP="00756D39">
      <w:pPr>
        <w:tabs>
          <w:tab w:val="left" w:pos="1134"/>
          <w:tab w:val="left" w:pos="1418"/>
        </w:tabs>
        <w:spacing w:before="120"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111D2F">
        <w:rPr>
          <w:rFonts w:ascii="TH SarabunPSK" w:eastAsia="TH SarabunIT๙" w:hAnsi="TH SarabunPSK" w:cs="TH SarabunPSK"/>
          <w:sz w:val="32"/>
          <w:szCs w:val="32"/>
        </w:rPr>
        <w:tab/>
      </w:r>
      <w:r w:rsidRPr="00111D2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7)</w:t>
      </w:r>
      <w:r w:rsidRPr="00111D2F">
        <w:rPr>
          <w:rFonts w:ascii="TH SarabunPSK" w:eastAsia="TH SarabunIT๙" w:hAnsi="TH SarabunPSK" w:cs="TH SarabunPSK"/>
          <w:b/>
          <w:bCs/>
          <w:sz w:val="32"/>
          <w:szCs w:val="32"/>
        </w:rPr>
        <w:t xml:space="preserve"> </w:t>
      </w:r>
      <w:r w:rsidRPr="00111D2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ประเด็นที่ </w:t>
      </w:r>
      <w:r w:rsidRPr="00111D2F">
        <w:rPr>
          <w:rFonts w:ascii="TH SarabunPSK" w:eastAsia="TH SarabunIT๙" w:hAnsi="TH SarabunPSK" w:cs="TH SarabunPSK"/>
          <w:b/>
          <w:bCs/>
          <w:sz w:val="32"/>
          <w:szCs w:val="32"/>
        </w:rPr>
        <w:t>2</w:t>
      </w:r>
      <w:r w:rsidRPr="00111D2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0</w:t>
      </w:r>
      <w:r w:rsidRPr="00111D2F">
        <w:rPr>
          <w:rFonts w:ascii="TH SarabunPSK" w:eastAsia="TH SarabunIT๙" w:hAnsi="TH SarabunPSK" w:cs="TH SarabunPSK"/>
          <w:b/>
          <w:bCs/>
          <w:sz w:val="32"/>
          <w:szCs w:val="32"/>
        </w:rPr>
        <w:t xml:space="preserve"> </w:t>
      </w:r>
      <w:r w:rsidRPr="00111D2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การบริการประชาชนและประสิทธิภาพภาครัฐ (รอง)</w:t>
      </w:r>
    </w:p>
    <w:p w:rsidR="00111D2F" w:rsidRPr="00111D2F" w:rsidRDefault="00756D39" w:rsidP="00756D39">
      <w:pPr>
        <w:tabs>
          <w:tab w:val="left" w:pos="1418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</w:rPr>
        <w:tab/>
      </w:r>
      <w:r w:rsidR="00111D2F" w:rsidRPr="00111D2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7.1)</w:t>
      </w:r>
      <w:r w:rsidR="00111D2F" w:rsidRPr="00111D2F">
        <w:rPr>
          <w:rFonts w:ascii="TH SarabunPSK" w:eastAsia="TH SarabunIT๙" w:hAnsi="TH SarabunPSK" w:cs="TH SarabunPSK"/>
          <w:b/>
          <w:bCs/>
          <w:sz w:val="32"/>
          <w:szCs w:val="32"/>
        </w:rPr>
        <w:t xml:space="preserve"> </w:t>
      </w:r>
      <w:r w:rsidR="00111D2F" w:rsidRPr="00111D2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เป้าหมายระดับประเด็นของแผนแม่บท</w:t>
      </w:r>
    </w:p>
    <w:p w:rsidR="00111D2F" w:rsidRPr="00111D2F" w:rsidRDefault="00756D39" w:rsidP="00756D39">
      <w:pPr>
        <w:tabs>
          <w:tab w:val="left" w:pos="1418"/>
          <w:tab w:val="left" w:pos="1701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111D2F" w:rsidRPr="00111D2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เป้าหมาย </w:t>
      </w:r>
    </w:p>
    <w:p w:rsidR="00111D2F" w:rsidRPr="00111D2F" w:rsidRDefault="00111D2F" w:rsidP="00111D2F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111D2F">
        <w:rPr>
          <w:rFonts w:ascii="TH SarabunPSK" w:eastAsia="TH SarabunIT๙" w:hAnsi="TH SarabunPSK" w:cs="TH SarabunPSK"/>
          <w:b/>
          <w:bCs/>
          <w:sz w:val="32"/>
          <w:szCs w:val="32"/>
        </w:rPr>
        <w:tab/>
      </w:r>
      <w:r w:rsidRPr="00111D2F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>ภาครัฐมีการดำเนินการที่มีประสิทธิภาพ ด้วยการนำนวัตกรรมเทคโนโลยีมาประยุกต์ใช้</w:t>
      </w:r>
      <w:r w:rsidRPr="00111D2F">
        <w:rPr>
          <w:rFonts w:ascii="TH SarabunPSK" w:eastAsia="TH SarabunIT๙" w:hAnsi="TH SarabunPSK" w:cs="TH SarabunPSK"/>
          <w:spacing w:val="-2"/>
          <w:sz w:val="32"/>
          <w:szCs w:val="32"/>
        </w:rPr>
        <w:t xml:space="preserve"> </w:t>
      </w:r>
      <w:r w:rsidRPr="00111D2F">
        <w:rPr>
          <w:rFonts w:ascii="TH SarabunPSK" w:eastAsia="TH SarabunIT๙" w:hAnsi="TH SarabunPSK" w:cs="TH SarabunPSK"/>
          <w:sz w:val="32"/>
          <w:szCs w:val="32"/>
          <w:cs/>
        </w:rPr>
        <w:t xml:space="preserve">(รหัสเป้าหมาย </w:t>
      </w:r>
      <w:r w:rsidRPr="00111D2F">
        <w:rPr>
          <w:rFonts w:ascii="TH SarabunPSK" w:eastAsia="TH SarabunIT๙" w:hAnsi="TH SarabunPSK" w:cs="TH SarabunPSK"/>
          <w:sz w:val="32"/>
          <w:szCs w:val="32"/>
        </w:rPr>
        <w:t>20002</w:t>
      </w:r>
      <w:r w:rsidRPr="00111D2F">
        <w:rPr>
          <w:rFonts w:ascii="TH SarabunPSK" w:eastAsia="TH SarabunIT๙" w:hAnsi="TH SarabunPSK" w:cs="TH SarabunPSK"/>
          <w:sz w:val="32"/>
          <w:szCs w:val="32"/>
          <w:cs/>
        </w:rPr>
        <w:t>)</w:t>
      </w:r>
    </w:p>
    <w:p w:rsidR="00111D2F" w:rsidRPr="00111D2F" w:rsidRDefault="00756D39" w:rsidP="00756D39">
      <w:pPr>
        <w:tabs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</w:rPr>
        <w:lastRenderedPageBreak/>
        <w:tab/>
      </w:r>
      <w:r w:rsidR="00111D2F" w:rsidRPr="00111D2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การบรรลุเป้าหมาย </w:t>
      </w:r>
    </w:p>
    <w:p w:rsidR="00111D2F" w:rsidRPr="00111D2F" w:rsidRDefault="00111D2F" w:rsidP="00111D2F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111D2F">
        <w:rPr>
          <w:rFonts w:ascii="TH SarabunPSK" w:eastAsia="TH SarabunIT๙" w:hAnsi="TH SarabunPSK" w:cs="TH SarabunPSK"/>
          <w:b/>
          <w:bCs/>
          <w:sz w:val="32"/>
          <w:szCs w:val="32"/>
        </w:rPr>
        <w:tab/>
      </w:r>
      <w:r w:rsidRPr="00111D2F">
        <w:rPr>
          <w:rFonts w:ascii="TH SarabunPSK" w:eastAsia="TH SarabunIT๙" w:hAnsi="TH SarabunPSK" w:cs="TH SarabunPSK"/>
          <w:spacing w:val="12"/>
          <w:sz w:val="32"/>
          <w:szCs w:val="32"/>
          <w:cs/>
        </w:rPr>
        <w:t>สำนักงานคณะกรรมการการศึกษาขั้นพื้นฐาน มีการนำระบบข้อมูลสารสนเทศ</w:t>
      </w:r>
      <w:r w:rsidRPr="00111D2F">
        <w:rPr>
          <w:rFonts w:ascii="TH SarabunPSK" w:eastAsia="TH SarabunIT๙" w:hAnsi="TH SarabunPSK" w:cs="TH SarabunPSK"/>
          <w:sz w:val="32"/>
          <w:szCs w:val="32"/>
          <w:cs/>
        </w:rPr>
        <w:t xml:space="preserve">      </w:t>
      </w:r>
      <w:r w:rsidRPr="00111D2F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>และเทคโนโลยี</w:t>
      </w:r>
      <w:proofErr w:type="spellStart"/>
      <w:r w:rsidRPr="00111D2F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>ดิจิทัล</w:t>
      </w:r>
      <w:proofErr w:type="spellEnd"/>
      <w:r w:rsidRPr="00111D2F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>มาใช้ในการบริหารจัดการและการให้บริการอย่างมีประสิทธิภาพ มีระบบการบริหารจัดการ</w:t>
      </w:r>
      <w:r w:rsidRPr="00111D2F">
        <w:rPr>
          <w:rFonts w:ascii="TH SarabunPSK" w:eastAsia="TH SarabunIT๙" w:hAnsi="TH SarabunPSK" w:cs="TH SarabunPSK"/>
          <w:sz w:val="32"/>
          <w:szCs w:val="32"/>
          <w:cs/>
        </w:rPr>
        <w:t>ที่ได้มาตรฐาน</w:t>
      </w:r>
    </w:p>
    <w:p w:rsidR="00111D2F" w:rsidRPr="00756D39" w:rsidRDefault="00111D2F" w:rsidP="00756D39">
      <w:pPr>
        <w:pStyle w:val="af5"/>
        <w:tabs>
          <w:tab w:val="left" w:pos="1418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756D39">
        <w:rPr>
          <w:rFonts w:ascii="TH SarabunPSK" w:hAnsi="TH SarabunPSK" w:cs="TH SarabunPSK"/>
          <w:sz w:val="32"/>
          <w:szCs w:val="32"/>
          <w:cs/>
        </w:rPr>
        <w:tab/>
      </w:r>
      <w:r w:rsidRPr="00756D39">
        <w:rPr>
          <w:rFonts w:ascii="TH SarabunPSK" w:hAnsi="TH SarabunPSK" w:cs="TH SarabunPSK"/>
          <w:b/>
          <w:bCs/>
          <w:sz w:val="32"/>
          <w:szCs w:val="32"/>
          <w:cs/>
        </w:rPr>
        <w:t>7.2) แผนย่อยการพัฒนาบริการประชาชน</w:t>
      </w:r>
    </w:p>
    <w:p w:rsidR="00111D2F" w:rsidRPr="00756D39" w:rsidRDefault="00111D2F" w:rsidP="00756D39">
      <w:pPr>
        <w:pStyle w:val="af5"/>
        <w:tabs>
          <w:tab w:val="left" w:pos="1418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756D39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แนวทางการพัฒนา </w:t>
      </w:r>
    </w:p>
    <w:p w:rsidR="00111D2F" w:rsidRPr="00756D39" w:rsidRDefault="00111D2F" w:rsidP="00756D39">
      <w:pPr>
        <w:pStyle w:val="af5"/>
        <w:tabs>
          <w:tab w:val="left" w:pos="1985"/>
        </w:tabs>
        <w:rPr>
          <w:rFonts w:ascii="TH SarabunPSK" w:hAnsi="TH SarabunPSK" w:cs="TH SarabunPSK"/>
          <w:spacing w:val="-8"/>
          <w:sz w:val="32"/>
          <w:szCs w:val="32"/>
        </w:rPr>
      </w:pPr>
      <w:r w:rsidRPr="00756D39">
        <w:rPr>
          <w:rFonts w:ascii="TH SarabunPSK" w:hAnsi="TH SarabunPSK" w:cs="TH SarabunPSK"/>
          <w:sz w:val="32"/>
          <w:szCs w:val="32"/>
          <w:cs/>
        </w:rPr>
        <w:tab/>
        <w:t xml:space="preserve">(1) </w:t>
      </w:r>
      <w:r w:rsidRPr="00756D39">
        <w:rPr>
          <w:rFonts w:ascii="TH SarabunPSK" w:hAnsi="TH SarabunPSK" w:cs="TH SarabunPSK"/>
          <w:spacing w:val="-8"/>
          <w:sz w:val="32"/>
          <w:szCs w:val="32"/>
          <w:cs/>
        </w:rPr>
        <w:t>พัฒนารูปแบบการบริการภาครัฐเพื่ออำนวยความสะดวกในการให้บริการประชาชน</w:t>
      </w:r>
    </w:p>
    <w:p w:rsidR="00111D2F" w:rsidRPr="00111D2F" w:rsidRDefault="00111D2F" w:rsidP="00111D2F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pacing w:val="-2"/>
          <w:sz w:val="32"/>
          <w:szCs w:val="32"/>
        </w:rPr>
      </w:pPr>
      <w:r w:rsidRPr="00111D2F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ab/>
        <w:t>(2) พัฒนาการให้บริการภาครัฐผ่านการนำเทคโนโลยี</w:t>
      </w:r>
      <w:proofErr w:type="spellStart"/>
      <w:r w:rsidRPr="00111D2F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>ดิจิทัล</w:t>
      </w:r>
      <w:proofErr w:type="spellEnd"/>
      <w:r w:rsidRPr="00111D2F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>มาประยุกต์ใช้</w:t>
      </w:r>
    </w:p>
    <w:p w:rsidR="00111D2F" w:rsidRPr="00111D2F" w:rsidRDefault="00111D2F" w:rsidP="00111D2F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pacing w:val="-2"/>
          <w:sz w:val="32"/>
          <w:szCs w:val="32"/>
          <w:cs/>
        </w:rPr>
      </w:pPr>
      <w:r w:rsidRPr="00111D2F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ab/>
        <w:t>(3) ปรับวิธีการทำงาน</w:t>
      </w:r>
    </w:p>
    <w:p w:rsidR="00111D2F" w:rsidRPr="00111D2F" w:rsidRDefault="00756D39" w:rsidP="00756D39">
      <w:pPr>
        <w:tabs>
          <w:tab w:val="left" w:pos="1418"/>
          <w:tab w:val="left" w:pos="1701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</w:rPr>
        <w:tab/>
      </w:r>
      <w:r w:rsidR="00111D2F" w:rsidRPr="00111D2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เป้าหมายของแผนย่อย </w:t>
      </w:r>
    </w:p>
    <w:p w:rsidR="00111D2F" w:rsidRPr="00111D2F" w:rsidRDefault="00111D2F" w:rsidP="00111D2F">
      <w:pPr>
        <w:tabs>
          <w:tab w:val="left" w:pos="1985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111D2F">
        <w:rPr>
          <w:rFonts w:ascii="TH SarabunPSK" w:eastAsia="TH SarabunIT๙" w:hAnsi="TH SarabunPSK" w:cs="TH SarabunPSK"/>
          <w:b/>
          <w:bCs/>
          <w:sz w:val="32"/>
          <w:szCs w:val="32"/>
        </w:rPr>
        <w:tab/>
      </w:r>
      <w:r w:rsidRPr="00111D2F">
        <w:rPr>
          <w:rFonts w:ascii="TH SarabunPSK" w:eastAsia="TH SarabunIT๙" w:hAnsi="TH SarabunPSK" w:cs="TH SarabunPSK"/>
          <w:sz w:val="32"/>
          <w:szCs w:val="32"/>
          <w:cs/>
        </w:rPr>
        <w:t>งานบริการภาครัฐที่ปรับเปลี่ยนเป็น</w:t>
      </w:r>
      <w:proofErr w:type="spellStart"/>
      <w:r w:rsidRPr="00111D2F">
        <w:rPr>
          <w:rFonts w:ascii="TH SarabunPSK" w:eastAsia="TH SarabunIT๙" w:hAnsi="TH SarabunPSK" w:cs="TH SarabunPSK"/>
          <w:sz w:val="32"/>
          <w:szCs w:val="32"/>
          <w:cs/>
        </w:rPr>
        <w:t>ดิจิทัล</w:t>
      </w:r>
      <w:proofErr w:type="spellEnd"/>
      <w:r w:rsidRPr="00111D2F">
        <w:rPr>
          <w:rFonts w:ascii="TH SarabunPSK" w:eastAsia="TH SarabunIT๙" w:hAnsi="TH SarabunPSK" w:cs="TH SarabunPSK"/>
          <w:sz w:val="32"/>
          <w:szCs w:val="32"/>
          <w:cs/>
        </w:rPr>
        <w:t>เพิ่มขึ้น</w:t>
      </w:r>
    </w:p>
    <w:p w:rsidR="00111D2F" w:rsidRPr="00111D2F" w:rsidRDefault="00756D39" w:rsidP="00756D39">
      <w:pPr>
        <w:tabs>
          <w:tab w:val="left" w:pos="1418"/>
          <w:tab w:val="left" w:pos="1560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</w:rPr>
        <w:tab/>
      </w:r>
      <w:r w:rsidR="00111D2F" w:rsidRPr="00111D2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การบรรลุเป้าหมาย </w:t>
      </w:r>
    </w:p>
    <w:p w:rsidR="00CB4C36" w:rsidRPr="00111D2F" w:rsidRDefault="00111D2F" w:rsidP="00111D2F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  <w:shd w:val="clear" w:color="auto" w:fill="FFFFFF"/>
        </w:rPr>
      </w:pPr>
      <w:r w:rsidRPr="00111D2F">
        <w:rPr>
          <w:rFonts w:ascii="TH SarabunPSK" w:eastAsia="TH SarabunIT๙" w:hAnsi="TH SarabunPSK" w:cs="TH SarabunPSK"/>
          <w:b/>
          <w:bCs/>
          <w:sz w:val="32"/>
          <w:szCs w:val="32"/>
        </w:rPr>
        <w:tab/>
      </w:r>
      <w:r w:rsidRPr="00111D2F">
        <w:rPr>
          <w:rFonts w:ascii="TH SarabunPSK" w:eastAsia="TH SarabunIT๙" w:hAnsi="TH SarabunPSK" w:cs="TH SarabunPSK"/>
          <w:spacing w:val="12"/>
          <w:sz w:val="32"/>
          <w:szCs w:val="32"/>
          <w:cs/>
        </w:rPr>
        <w:t>สำนักงานคณะกรรมการการศึกษาขั้นพื้นฐาน มีแผนการพัฒนาบริหารจัดการ</w:t>
      </w:r>
      <w:r w:rsidR="00756D39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111D2F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และการให้บริการการศึกษาด้วยเทคโนโลยี</w:t>
      </w:r>
      <w:proofErr w:type="spellStart"/>
      <w:r w:rsidRPr="00111D2F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ดิจิทัล</w:t>
      </w:r>
      <w:proofErr w:type="spellEnd"/>
      <w:r w:rsidRPr="00111D2F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 xml:space="preserve"> มีแผนการพัฒนาสื่อการเรียนรู้</w:t>
      </w:r>
      <w:proofErr w:type="spellStart"/>
      <w:r w:rsidRPr="00111D2F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ดิจิทัล</w:t>
      </w:r>
      <w:proofErr w:type="spellEnd"/>
      <w:r w:rsidRPr="00111D2F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ตามหลักสูตร และส่งเสริม</w:t>
      </w:r>
      <w:r w:rsidRPr="00111D2F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>ให้ครูมีการผลิตสื่อเสริมที่หลากหลาย มีการพัฒนาระบบคลังสื่อเทคโนโลยี</w:t>
      </w:r>
      <w:proofErr w:type="spellStart"/>
      <w:r w:rsidRPr="00111D2F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>ดิจิทัล</w:t>
      </w:r>
      <w:proofErr w:type="spellEnd"/>
      <w:r w:rsidRPr="00111D2F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>ให้เป็นแหล่งเรียนรู้</w:t>
      </w:r>
      <w:r w:rsidRPr="00111D2F">
        <w:rPr>
          <w:rFonts w:ascii="TH SarabunPSK" w:eastAsia="TH SarabunIT๙" w:hAnsi="TH SarabunPSK" w:cs="TH SarabunPSK"/>
          <w:spacing w:val="-8"/>
          <w:sz w:val="32"/>
          <w:szCs w:val="32"/>
          <w:shd w:val="clear" w:color="auto" w:fill="FFFFFF"/>
          <w:cs/>
        </w:rPr>
        <w:t>สำหรับให้บริการ</w:t>
      </w:r>
      <w:r w:rsidRPr="00111D2F">
        <w:rPr>
          <w:rFonts w:ascii="TH SarabunPSK" w:eastAsia="TH SarabunIT๙" w:hAnsi="TH SarabunPSK" w:cs="TH SarabunPSK"/>
          <w:spacing w:val="4"/>
          <w:sz w:val="32"/>
          <w:szCs w:val="32"/>
          <w:shd w:val="clear" w:color="auto" w:fill="FFFFFF"/>
          <w:cs/>
        </w:rPr>
        <w:t xml:space="preserve">เผยแพร่เนื้อหาอิเล็กทรอนิกส์แก่นักเรียน ครู </w:t>
      </w:r>
      <w:proofErr w:type="spellStart"/>
      <w:r w:rsidRPr="00111D2F">
        <w:rPr>
          <w:rFonts w:ascii="TH SarabunPSK" w:eastAsia="TH SarabunIT๙" w:hAnsi="TH SarabunPSK" w:cs="TH SarabunPSK"/>
          <w:spacing w:val="4"/>
          <w:sz w:val="32"/>
          <w:szCs w:val="32"/>
          <w:shd w:val="clear" w:color="auto" w:fill="FFFFFF"/>
          <w:cs/>
        </w:rPr>
        <w:t>ศึกษานิเทศ</w:t>
      </w:r>
      <w:proofErr w:type="spellEnd"/>
      <w:r w:rsidRPr="00111D2F">
        <w:rPr>
          <w:rFonts w:ascii="TH SarabunPSK" w:eastAsia="TH SarabunIT๙" w:hAnsi="TH SarabunPSK" w:cs="TH SarabunPSK"/>
          <w:spacing w:val="4"/>
          <w:sz w:val="32"/>
          <w:szCs w:val="32"/>
          <w:shd w:val="clear" w:color="auto" w:fill="FFFFFF"/>
          <w:cs/>
        </w:rPr>
        <w:t xml:space="preserve"> บุคลากรทางการศึกษา ผู้ปกครอง และประชาชน</w:t>
      </w:r>
      <w:r w:rsidRPr="00111D2F">
        <w:rPr>
          <w:rFonts w:ascii="TH SarabunPSK" w:eastAsia="TH SarabunIT๙" w:hAnsi="TH SarabunPSK" w:cs="TH SarabunPSK" w:hint="cs"/>
          <w:sz w:val="32"/>
          <w:szCs w:val="32"/>
          <w:shd w:val="clear" w:color="auto" w:fill="FFFFFF"/>
          <w:cs/>
        </w:rPr>
        <w:t xml:space="preserve">  </w:t>
      </w:r>
      <w:r w:rsidRPr="00111D2F">
        <w:rPr>
          <w:rFonts w:ascii="TH SarabunPSK" w:eastAsia="TH SarabunIT๙" w:hAnsi="TH SarabunPSK" w:cs="TH SarabunPSK"/>
          <w:sz w:val="32"/>
          <w:szCs w:val="32"/>
          <w:shd w:val="clear" w:color="auto" w:fill="FFFFFF"/>
          <w:cs/>
        </w:rPr>
        <w:t xml:space="preserve"> ที่เข้าถึงได้ง่ายขึ้น มีแผนในการพัฒนาระบบคลังหน่วยกิตอย่างต่อเนื่อง เพื่อต่อยอดไปสู่การเทียบโอนในอนาคต</w:t>
      </w:r>
    </w:p>
    <w:p w:rsidR="00111D2F" w:rsidRPr="00111D2F" w:rsidRDefault="00111D2F" w:rsidP="00756D39">
      <w:pPr>
        <w:tabs>
          <w:tab w:val="left" w:pos="1134"/>
        </w:tabs>
        <w:spacing w:before="120"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111D2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111D2F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>8</w:t>
      </w:r>
      <w:r w:rsidRPr="00111D2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)</w:t>
      </w:r>
      <w:r w:rsidRPr="00111D2F">
        <w:rPr>
          <w:rFonts w:ascii="TH SarabunPSK" w:eastAsia="TH SarabunIT๙" w:hAnsi="TH SarabunPSK" w:cs="TH SarabunPSK"/>
          <w:b/>
          <w:bCs/>
          <w:sz w:val="32"/>
          <w:szCs w:val="32"/>
        </w:rPr>
        <w:t xml:space="preserve"> </w:t>
      </w:r>
      <w:r w:rsidRPr="00111D2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ประเด็นที่ </w:t>
      </w:r>
      <w:r w:rsidRPr="00111D2F">
        <w:rPr>
          <w:rFonts w:ascii="TH SarabunPSK" w:eastAsia="TH SarabunIT๙" w:hAnsi="TH SarabunPSK" w:cs="TH SarabunPSK"/>
          <w:b/>
          <w:bCs/>
          <w:sz w:val="32"/>
          <w:szCs w:val="32"/>
        </w:rPr>
        <w:t xml:space="preserve">21 </w:t>
      </w:r>
      <w:r w:rsidRPr="00111D2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การต่อต้านการทุจริตและประพฤติมิชอบ (รอง)</w:t>
      </w:r>
    </w:p>
    <w:p w:rsidR="00111D2F" w:rsidRPr="00111D2F" w:rsidRDefault="00111D2F" w:rsidP="00756D39">
      <w:pPr>
        <w:tabs>
          <w:tab w:val="left" w:pos="1418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111D2F">
        <w:rPr>
          <w:rFonts w:ascii="TH SarabunPSK" w:eastAsia="TH SarabunIT๙" w:hAnsi="TH SarabunPSK" w:cs="TH SarabunPSK"/>
          <w:sz w:val="32"/>
          <w:szCs w:val="32"/>
        </w:rPr>
        <w:tab/>
      </w:r>
      <w:r w:rsidRPr="00111D2F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>8</w:t>
      </w:r>
      <w:r w:rsidRPr="00111D2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.1)</w:t>
      </w:r>
      <w:r w:rsidRPr="00111D2F">
        <w:rPr>
          <w:rFonts w:ascii="TH SarabunPSK" w:eastAsia="TH SarabunIT๙" w:hAnsi="TH SarabunPSK" w:cs="TH SarabunPSK"/>
          <w:b/>
          <w:bCs/>
          <w:sz w:val="32"/>
          <w:szCs w:val="32"/>
        </w:rPr>
        <w:t xml:space="preserve"> </w:t>
      </w:r>
      <w:r w:rsidRPr="00111D2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เป้าหมายระดับประเด็นของแผนแม่บท</w:t>
      </w:r>
    </w:p>
    <w:p w:rsidR="00111D2F" w:rsidRPr="00111D2F" w:rsidRDefault="00756D39" w:rsidP="00756D39">
      <w:pPr>
        <w:tabs>
          <w:tab w:val="left" w:pos="1418"/>
          <w:tab w:val="left" w:pos="1701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111D2F" w:rsidRPr="00111D2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เป้าหมาย </w:t>
      </w:r>
    </w:p>
    <w:p w:rsidR="00111D2F" w:rsidRPr="00111D2F" w:rsidRDefault="00111D2F" w:rsidP="00111D2F">
      <w:pPr>
        <w:tabs>
          <w:tab w:val="left" w:pos="1985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111D2F">
        <w:rPr>
          <w:rFonts w:ascii="TH SarabunPSK" w:eastAsia="TH SarabunIT๙" w:hAnsi="TH SarabunPSK" w:cs="TH SarabunPSK"/>
          <w:b/>
          <w:bCs/>
          <w:sz w:val="32"/>
          <w:szCs w:val="32"/>
        </w:rPr>
        <w:tab/>
      </w:r>
      <w:r w:rsidRPr="00111D2F">
        <w:rPr>
          <w:rFonts w:ascii="TH SarabunPSK" w:eastAsia="TH SarabunIT๙" w:hAnsi="TH SarabunPSK" w:cs="TH SarabunPSK"/>
          <w:sz w:val="32"/>
          <w:szCs w:val="32"/>
          <w:cs/>
        </w:rPr>
        <w:t>ประเทศไทยปลอดการทุจริตและประพฤติมิชอบ</w:t>
      </w:r>
      <w:r w:rsidRPr="00111D2F">
        <w:rPr>
          <w:rFonts w:ascii="TH SarabunPSK" w:eastAsia="TH SarabunIT๙" w:hAnsi="TH SarabunPSK" w:cs="TH SarabunPSK"/>
          <w:sz w:val="32"/>
          <w:szCs w:val="32"/>
        </w:rPr>
        <w:t xml:space="preserve"> </w:t>
      </w:r>
      <w:r w:rsidRPr="00111D2F">
        <w:rPr>
          <w:rFonts w:ascii="TH SarabunPSK" w:eastAsia="TH SarabunIT๙" w:hAnsi="TH SarabunPSK" w:cs="TH SarabunPSK"/>
          <w:sz w:val="32"/>
          <w:szCs w:val="32"/>
          <w:cs/>
        </w:rPr>
        <w:t xml:space="preserve">(รหัสเป้าหมาย </w:t>
      </w:r>
      <w:r w:rsidRPr="00111D2F">
        <w:rPr>
          <w:rFonts w:ascii="TH SarabunPSK" w:eastAsia="TH SarabunIT๙" w:hAnsi="TH SarabunPSK" w:cs="TH SarabunPSK"/>
          <w:sz w:val="32"/>
          <w:szCs w:val="32"/>
        </w:rPr>
        <w:t>2100</w:t>
      </w:r>
      <w:r w:rsidRPr="00111D2F">
        <w:rPr>
          <w:rFonts w:ascii="TH SarabunPSK" w:eastAsia="TH SarabunIT๙" w:hAnsi="TH SarabunPSK" w:cs="TH SarabunPSK"/>
          <w:sz w:val="32"/>
          <w:szCs w:val="32"/>
          <w:cs/>
        </w:rPr>
        <w:t>01)</w:t>
      </w:r>
    </w:p>
    <w:p w:rsidR="00111D2F" w:rsidRPr="00111D2F" w:rsidRDefault="00756D39" w:rsidP="00756D39">
      <w:pPr>
        <w:tabs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</w:rPr>
        <w:tab/>
      </w:r>
      <w:r w:rsidR="00111D2F" w:rsidRPr="00111D2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การบรรลุเป้าหมาย </w:t>
      </w:r>
    </w:p>
    <w:p w:rsidR="00756D39" w:rsidRDefault="00111D2F" w:rsidP="00756D3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spacing w:val="-8"/>
          <w:sz w:val="32"/>
          <w:szCs w:val="32"/>
        </w:rPr>
      </w:pPr>
      <w:r w:rsidRPr="00111D2F">
        <w:rPr>
          <w:rFonts w:ascii="TH SarabunPSK" w:eastAsia="TH SarabunIT๙" w:hAnsi="TH SarabunPSK" w:cs="TH SarabunPSK"/>
          <w:b/>
          <w:bCs/>
          <w:sz w:val="32"/>
          <w:szCs w:val="32"/>
        </w:rPr>
        <w:tab/>
      </w:r>
      <w:r w:rsidR="00756D39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ab/>
      </w:r>
      <w:r w:rsidR="00756D39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ab/>
      </w:r>
      <w:r w:rsidR="00756D39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ab/>
      </w:r>
      <w:r w:rsidR="00756D39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ab/>
      </w:r>
      <w:r w:rsidR="00756D39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ab/>
      </w:r>
      <w:r w:rsidRPr="00111D2F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>สำนักงานคณะกรรมการการศึกษาขั้นพื้นฐาน ส่งเสริมการจัดการเรียนรู้เกี่ยวกับวัฒนธรรม</w:t>
      </w:r>
      <w:r w:rsidRPr="00111D2F">
        <w:rPr>
          <w:rFonts w:ascii="TH SarabunPSK" w:eastAsia="TH SarabunIT๙" w:hAnsi="TH SarabunPSK" w:cs="TH SarabunPSK"/>
          <w:sz w:val="32"/>
          <w:szCs w:val="32"/>
          <w:cs/>
        </w:rPr>
        <w:t>และพฤติกรรมซื่อสัตย์สุจริต</w:t>
      </w:r>
      <w:r w:rsidR="00FC7971" w:rsidRPr="00FC7971">
        <w:rPr>
          <w:rFonts w:ascii="TH SarabunPSK" w:eastAsia="TH SarabunIT๙" w:hAnsi="TH SarabunPSK" w:cs="TH SarabunPSK"/>
          <w:spacing w:val="-8"/>
          <w:sz w:val="32"/>
          <w:szCs w:val="32"/>
        </w:rPr>
        <w:tab/>
      </w:r>
      <w:r w:rsidR="00FC7971" w:rsidRPr="00FC7971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ab/>
      </w:r>
    </w:p>
    <w:p w:rsidR="00756D39" w:rsidRPr="00756D39" w:rsidRDefault="00756D39" w:rsidP="00756D39">
      <w:pPr>
        <w:tabs>
          <w:tab w:val="left" w:pos="1276"/>
          <w:tab w:val="left" w:pos="1418"/>
        </w:tabs>
        <w:spacing w:before="120"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756D39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>8</w:t>
      </w:r>
      <w:r w:rsidRPr="00756D3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.2) แผนย่อยการป้องกันการทุจริตและประพฤติมิชอบ</w:t>
      </w:r>
    </w:p>
    <w:p w:rsidR="00756D39" w:rsidRPr="00756D39" w:rsidRDefault="00756D39" w:rsidP="00756D39">
      <w:pPr>
        <w:tabs>
          <w:tab w:val="left" w:pos="1418"/>
          <w:tab w:val="left" w:pos="1701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756D3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แนวทางการพัฒนา </w:t>
      </w:r>
    </w:p>
    <w:p w:rsidR="00756D39" w:rsidRPr="00756D39" w:rsidRDefault="00756D39" w:rsidP="00756D39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756D39">
        <w:rPr>
          <w:rFonts w:ascii="TH SarabunPSK" w:eastAsia="TH SarabunIT๙" w:hAnsi="TH SarabunPSK" w:cs="TH SarabunPSK"/>
          <w:sz w:val="32"/>
          <w:szCs w:val="32"/>
          <w:cs/>
        </w:rPr>
        <w:tab/>
        <w:t xml:space="preserve">(1) </w:t>
      </w:r>
      <w:r w:rsidRPr="00756D39">
        <w:rPr>
          <w:rFonts w:ascii="TH SarabunPSK" w:eastAsia="TH SarabunIT๙" w:hAnsi="TH SarabunPSK" w:cs="TH SarabunPSK"/>
          <w:spacing w:val="8"/>
          <w:sz w:val="32"/>
          <w:szCs w:val="32"/>
          <w:cs/>
        </w:rPr>
        <w:t>ปลูกและปลุกจิตสำนึกการเป็นพลเมืองที่ดี มีวัฒนธรรมสุจริต และการปลูกฝัง</w:t>
      </w:r>
      <w:r w:rsidRPr="00756D39">
        <w:rPr>
          <w:rFonts w:ascii="TH SarabunPSK" w:eastAsia="TH SarabunIT๙" w:hAnsi="TH SarabunPSK" w:cs="TH SarabunPSK"/>
          <w:sz w:val="32"/>
          <w:szCs w:val="32"/>
        </w:rPr>
        <w:t xml:space="preserve"> </w:t>
      </w:r>
      <w:r w:rsidRPr="00756D39">
        <w:rPr>
          <w:rFonts w:ascii="TH SarabunPSK" w:eastAsia="TH SarabunIT๙" w:hAnsi="TH SarabunPSK" w:cs="TH SarabunPSK"/>
          <w:sz w:val="32"/>
          <w:szCs w:val="32"/>
          <w:cs/>
        </w:rPr>
        <w:t>และหล่อหลอมวัฒนธรรมในกลุ่มเด็กและเยาวชนทุกช่วงวัย ทุกระดับ</w:t>
      </w:r>
    </w:p>
    <w:p w:rsidR="00756D39" w:rsidRPr="00756D39" w:rsidRDefault="00756D39" w:rsidP="00756D39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756D39">
        <w:rPr>
          <w:rFonts w:ascii="TH SarabunPSK" w:eastAsia="TH SarabunIT๙" w:hAnsi="TH SarabunPSK" w:cs="TH SarabunPSK"/>
          <w:sz w:val="32"/>
          <w:szCs w:val="32"/>
        </w:rPr>
        <w:tab/>
      </w:r>
      <w:r w:rsidRPr="00756D39">
        <w:rPr>
          <w:rFonts w:ascii="TH SarabunPSK" w:eastAsia="TH SarabunIT๙" w:hAnsi="TH SarabunPSK" w:cs="TH SarabunPSK"/>
          <w:sz w:val="32"/>
          <w:szCs w:val="32"/>
          <w:cs/>
        </w:rPr>
        <w:t xml:space="preserve">(2) </w:t>
      </w:r>
      <w:r w:rsidRPr="00756D39">
        <w:rPr>
          <w:rFonts w:ascii="TH SarabunPSK" w:eastAsia="TH SarabunIT๙" w:hAnsi="TH SarabunPSK" w:cs="TH SarabunPSK"/>
          <w:spacing w:val="4"/>
          <w:sz w:val="32"/>
          <w:szCs w:val="32"/>
          <w:cs/>
        </w:rPr>
        <w:t>ส่งเสริมการปฏิบัติหน้าที่ของข้าราชการและเจ้าหน้าที่ของรัฐให้มีความใสสะอาด</w:t>
      </w:r>
      <w:r w:rsidRPr="00756D39">
        <w:rPr>
          <w:rFonts w:ascii="TH SarabunPSK" w:eastAsia="TH SarabunIT๙" w:hAnsi="TH SarabunPSK" w:cs="TH SarabunPSK"/>
          <w:sz w:val="32"/>
          <w:szCs w:val="32"/>
          <w:cs/>
        </w:rPr>
        <w:t>ปราศจากพฤติกรรมที่ส่อไปในทางทุจริต เป็นภาครัฐที่ทันสมัย มีประสิทธิภาพ และตอบโจทย์ประชาชน</w:t>
      </w:r>
    </w:p>
    <w:p w:rsidR="00CB4C36" w:rsidRDefault="00756D39" w:rsidP="00756D39">
      <w:pPr>
        <w:tabs>
          <w:tab w:val="left" w:pos="1985"/>
        </w:tabs>
        <w:spacing w:after="0" w:line="240" w:lineRule="auto"/>
        <w:rPr>
          <w:rFonts w:ascii="TH SarabunPSK" w:eastAsia="TH SarabunIT๙" w:hAnsi="TH SarabunPSK" w:cs="TH SarabunPSK"/>
          <w:spacing w:val="-4"/>
          <w:sz w:val="32"/>
          <w:szCs w:val="32"/>
        </w:rPr>
      </w:pPr>
      <w:r w:rsidRPr="00756D39">
        <w:rPr>
          <w:rFonts w:ascii="TH SarabunPSK" w:eastAsia="TH SarabunIT๙" w:hAnsi="TH SarabunPSK" w:cs="TH SarabunPSK"/>
          <w:sz w:val="32"/>
          <w:szCs w:val="32"/>
          <w:cs/>
        </w:rPr>
        <w:lastRenderedPageBreak/>
        <w:tab/>
      </w:r>
      <w:r w:rsidRPr="00756D39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(3) </w:t>
      </w:r>
      <w:r w:rsidRPr="00756D39">
        <w:rPr>
          <w:rFonts w:ascii="TH SarabunPSK" w:eastAsia="TH SarabunIT๙" w:hAnsi="TH SarabunPSK" w:cs="TH SarabunPSK" w:hint="cs"/>
          <w:spacing w:val="-4"/>
          <w:sz w:val="32"/>
          <w:szCs w:val="32"/>
          <w:cs/>
        </w:rPr>
        <w:t>ปรับระบบงานและโครงสร้างองค์กรที่เอื้อต่อการลดการใช้ดุลยพินิจ</w:t>
      </w:r>
    </w:p>
    <w:p w:rsidR="00756D39" w:rsidRPr="00756D39" w:rsidRDefault="00756D39" w:rsidP="00756D39">
      <w:pPr>
        <w:tabs>
          <w:tab w:val="left" w:pos="1985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756D39">
        <w:rPr>
          <w:rFonts w:ascii="TH SarabunPSK" w:eastAsia="TH SarabunIT๙" w:hAnsi="TH SarabunPSK" w:cs="TH SarabunPSK" w:hint="cs"/>
          <w:spacing w:val="-4"/>
          <w:sz w:val="32"/>
          <w:szCs w:val="32"/>
          <w:cs/>
        </w:rPr>
        <w:t>ในการปฏิบัติงาน</w:t>
      </w:r>
    </w:p>
    <w:p w:rsidR="00756D39" w:rsidRPr="00756D39" w:rsidRDefault="00756D39" w:rsidP="00756D39">
      <w:pPr>
        <w:tabs>
          <w:tab w:val="left" w:pos="1418"/>
          <w:tab w:val="left" w:pos="1701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</w:rPr>
        <w:tab/>
      </w:r>
      <w:r w:rsidRPr="00756D3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เป้าหมายของแผนย่อย </w:t>
      </w:r>
    </w:p>
    <w:p w:rsidR="00756D39" w:rsidRPr="00756D39" w:rsidRDefault="00756D39" w:rsidP="00756D39">
      <w:pPr>
        <w:tabs>
          <w:tab w:val="left" w:pos="1985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756D39">
        <w:rPr>
          <w:rFonts w:ascii="TH SarabunPSK" w:eastAsia="TH SarabunIT๙" w:hAnsi="TH SarabunPSK" w:cs="TH SarabunPSK"/>
          <w:b/>
          <w:bCs/>
          <w:sz w:val="32"/>
          <w:szCs w:val="32"/>
        </w:rPr>
        <w:tab/>
      </w:r>
      <w:r w:rsidRPr="00756D39">
        <w:rPr>
          <w:rFonts w:ascii="TH SarabunPSK" w:eastAsia="TH SarabunIT๙" w:hAnsi="TH SarabunPSK" w:cs="TH SarabunPSK"/>
          <w:sz w:val="32"/>
          <w:szCs w:val="32"/>
          <w:cs/>
        </w:rPr>
        <w:t>ประชาชนมีวัฒนธรรมและพฤติกรรมซื่อสัตย์สุจริต</w:t>
      </w:r>
    </w:p>
    <w:p w:rsidR="00756D39" w:rsidRPr="00756D39" w:rsidRDefault="00756D39" w:rsidP="00756D39">
      <w:pPr>
        <w:tabs>
          <w:tab w:val="left" w:pos="1418"/>
          <w:tab w:val="left" w:pos="1560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</w:rPr>
        <w:tab/>
      </w:r>
      <w:r w:rsidRPr="00756D3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การบรรลุเป้าหมาย </w:t>
      </w:r>
    </w:p>
    <w:p w:rsidR="00FC7971" w:rsidRPr="0096668A" w:rsidRDefault="00756D39" w:rsidP="0096668A">
      <w:pPr>
        <w:tabs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756D39">
        <w:rPr>
          <w:rFonts w:ascii="TH SarabunPSK" w:eastAsia="TH SarabunIT๙" w:hAnsi="TH SarabunPSK" w:cs="TH SarabunPSK"/>
          <w:b/>
          <w:bCs/>
          <w:sz w:val="32"/>
          <w:szCs w:val="32"/>
        </w:rPr>
        <w:tab/>
      </w:r>
      <w:r w:rsidRPr="00756D39">
        <w:rPr>
          <w:rFonts w:ascii="TH SarabunPSK" w:eastAsia="TH SarabunIT๙" w:hAnsi="TH SarabunPSK" w:cs="TH SarabunPSK"/>
          <w:spacing w:val="2"/>
          <w:sz w:val="32"/>
          <w:szCs w:val="32"/>
          <w:cs/>
        </w:rPr>
        <w:t>สำนักงานคณะกรรมการการศึกษาขั้นพื้นฐาน มีการพัฒนานวัตกรรมเทคนิคการเรียน</w:t>
      </w:r>
      <w:r w:rsidRPr="00756D39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>การสอนการป้องกันและปราบปรามการทุจริตสำหรับนักเรียน พัฒนาผู้นำเยาวชนต่อต้านการทุจริต พัฒนานวัตกรรม</w:t>
      </w:r>
      <w:r w:rsidRPr="00756D39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>การสร้างเครือข่ายและการมีส่วนร่วมในการต่อต้านการทุจริตและพัฒนาผู้บริหาร ครูและบุคลากรทางการศึกษา</w:t>
      </w:r>
      <w:r w:rsidRPr="00756D39">
        <w:rPr>
          <w:rFonts w:ascii="TH SarabunPSK" w:eastAsia="TH SarabunIT๙" w:hAnsi="TH SarabunPSK" w:cs="TH SarabunPSK"/>
          <w:sz w:val="32"/>
          <w:szCs w:val="32"/>
          <w:cs/>
        </w:rPr>
        <w:t xml:space="preserve"> มีการบริหารงานที่มี</w:t>
      </w:r>
      <w:proofErr w:type="spellStart"/>
      <w:r w:rsidRPr="00756D39">
        <w:rPr>
          <w:rFonts w:ascii="TH SarabunPSK" w:eastAsia="TH SarabunIT๙" w:hAnsi="TH SarabunPSK" w:cs="TH SarabunPSK"/>
          <w:sz w:val="32"/>
          <w:szCs w:val="32"/>
          <w:cs/>
        </w:rPr>
        <w:t>ธรรมาภิ</w:t>
      </w:r>
      <w:proofErr w:type="spellEnd"/>
      <w:r w:rsidRPr="00756D39">
        <w:rPr>
          <w:rFonts w:ascii="TH SarabunPSK" w:eastAsia="TH SarabunIT๙" w:hAnsi="TH SarabunPSK" w:cs="TH SarabunPSK"/>
          <w:sz w:val="32"/>
          <w:szCs w:val="32"/>
          <w:cs/>
        </w:rPr>
        <w:t>บาล ซื่อสัตย์สุจริตและป้องกันการทุจริตทุกรูปแบบ</w:t>
      </w:r>
    </w:p>
    <w:p w:rsidR="00FC7971" w:rsidRPr="00FC7971" w:rsidRDefault="00FC7971" w:rsidP="0096668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bookmarkStart w:id="6" w:name="_Toc83640581"/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="0096668A">
        <w:rPr>
          <w:rFonts w:ascii="TH SarabunPSK" w:eastAsia="TH SarabunIT๙" w:hAnsi="TH SarabunPSK" w:cs="TH SarabunPSK"/>
          <w:b/>
          <w:bCs/>
          <w:sz w:val="32"/>
          <w:szCs w:val="32"/>
        </w:rPr>
        <w:tab/>
        <w:t>2.2.2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</w:t>
      </w:r>
      <w:bookmarkStart w:id="7" w:name="_Hlk57551524"/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แผนพัฒนาเศรษฐกิจและสังคมแห่งชาติ ฉบับที่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</w:rPr>
        <w:t xml:space="preserve">13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(พ.ศ.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</w:rPr>
        <w:t xml:space="preserve">2566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-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</w:rPr>
        <w:t xml:space="preserve"> 2570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)</w:t>
      </w:r>
      <w:bookmarkEnd w:id="6"/>
      <w:bookmarkEnd w:id="7"/>
    </w:p>
    <w:p w:rsidR="00FC7971" w:rsidRPr="0096668A" w:rsidRDefault="0096668A" w:rsidP="0096668A">
      <w:pPr>
        <w:pStyle w:val="af5"/>
        <w:tabs>
          <w:tab w:val="left" w:pos="1701"/>
          <w:tab w:val="left" w:pos="1985"/>
          <w:tab w:val="left" w:pos="2268"/>
          <w:tab w:val="left" w:pos="2552"/>
          <w:tab w:val="left" w:pos="2835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96668A">
        <w:rPr>
          <w:rFonts w:ascii="TH SarabunPSK" w:hAnsi="TH SarabunPSK" w:cs="TH SarabunPSK"/>
          <w:sz w:val="32"/>
          <w:szCs w:val="32"/>
          <w:cs/>
        </w:rPr>
        <w:tab/>
      </w:r>
      <w:r w:rsidRPr="0096668A">
        <w:rPr>
          <w:rFonts w:ascii="TH SarabunPSK" w:hAnsi="TH SarabunPSK" w:cs="TH SarabunPSK"/>
          <w:b/>
          <w:bCs/>
          <w:sz w:val="32"/>
          <w:szCs w:val="32"/>
          <w:cs/>
        </w:rPr>
        <w:t>1) เป้าหมายการพัฒนาของแผนพัฒนาเศรษฐกิจและสังคมแห่งชาติ ฉบับที่ 13</w:t>
      </w:r>
    </w:p>
    <w:p w:rsidR="00FC7971" w:rsidRPr="0096668A" w:rsidRDefault="0096668A" w:rsidP="0096668A">
      <w:pPr>
        <w:pStyle w:val="af5"/>
        <w:tabs>
          <w:tab w:val="left" w:pos="1985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96668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96668A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96668A">
        <w:rPr>
          <w:rFonts w:ascii="TH SarabunPSK" w:hAnsi="TH SarabunPSK" w:cs="TH SarabunPSK"/>
          <w:b/>
          <w:bCs/>
          <w:sz w:val="32"/>
          <w:szCs w:val="32"/>
        </w:rPr>
        <w:t>.1</w:t>
      </w:r>
      <w:r w:rsidRPr="0096668A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="00FC7971" w:rsidRPr="0096668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FC7971" w:rsidRPr="0096668A">
        <w:rPr>
          <w:rFonts w:ascii="TH SarabunPSK" w:hAnsi="TH SarabunPSK" w:cs="TH SarabunPSK"/>
          <w:b/>
          <w:bCs/>
          <w:sz w:val="32"/>
          <w:szCs w:val="32"/>
          <w:cs/>
        </w:rPr>
        <w:t>หมุดหมายที่ 12 ไทยมีกำลังคนสมรรถนะสูง มุ่ง</w:t>
      </w:r>
      <w:r w:rsidRPr="0096668A">
        <w:rPr>
          <w:rFonts w:ascii="TH SarabunPSK" w:hAnsi="TH SarabunPSK" w:cs="TH SarabunPSK"/>
          <w:b/>
          <w:bCs/>
          <w:sz w:val="32"/>
          <w:szCs w:val="32"/>
          <w:cs/>
        </w:rPr>
        <w:t>เรียนรู้อย่างต่อเนื่อง ตอบโจทย์</w:t>
      </w:r>
      <w:r w:rsidR="00FC7971" w:rsidRPr="0096668A">
        <w:rPr>
          <w:rFonts w:ascii="TH SarabunPSK" w:hAnsi="TH SarabunPSK" w:cs="TH SarabunPSK"/>
          <w:b/>
          <w:bCs/>
          <w:sz w:val="32"/>
          <w:szCs w:val="32"/>
          <w:cs/>
        </w:rPr>
        <w:t>การพัฒนาแห่งอนาคต</w:t>
      </w:r>
      <w:r w:rsidR="00FC7971" w:rsidRPr="0096668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FC7971" w:rsidRPr="0096668A">
        <w:rPr>
          <w:rFonts w:ascii="TH SarabunPSK" w:hAnsi="TH SarabunPSK" w:cs="TH SarabunPSK"/>
          <w:b/>
          <w:bCs/>
          <w:sz w:val="32"/>
          <w:szCs w:val="32"/>
          <w:cs/>
        </w:rPr>
        <w:t>(หลัก)</w:t>
      </w:r>
    </w:p>
    <w:p w:rsidR="00FC7971" w:rsidRPr="0096668A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  <w:cs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96668A">
        <w:rPr>
          <w:rFonts w:ascii="TH SarabunPSK" w:eastAsia="TH SarabunIT๙" w:hAnsi="TH SarabunPSK" w:cs="TH SarabunPSK" w:hint="cs"/>
          <w:sz w:val="32"/>
          <w:szCs w:val="32"/>
          <w:cs/>
        </w:rPr>
        <w:tab/>
      </w:r>
      <w:r w:rsidR="0096668A">
        <w:rPr>
          <w:rFonts w:ascii="TH SarabunPSK" w:eastAsia="TH SarabunIT๙" w:hAnsi="TH SarabunPSK" w:cs="TH SarabunPSK" w:hint="cs"/>
          <w:sz w:val="32"/>
          <w:szCs w:val="32"/>
          <w:cs/>
        </w:rPr>
        <w:tab/>
      </w:r>
      <w:r w:rsidR="0096668A" w:rsidRPr="0096668A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 xml:space="preserve">1.1.1) </w:t>
      </w:r>
      <w:r w:rsidR="0096668A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>เป้าหมายและ</w:t>
      </w:r>
      <w:proofErr w:type="spellStart"/>
      <w:r w:rsidR="0096668A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>ผลลัพท์</w:t>
      </w:r>
      <w:proofErr w:type="spellEnd"/>
      <w:r w:rsidR="0096668A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>ของการพัฒนาระดับหมุดหมาย</w:t>
      </w:r>
    </w:p>
    <w:p w:rsidR="00FC7971" w:rsidRPr="00FC7971" w:rsidRDefault="00FC7971" w:rsidP="0096668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96668A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96668A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96668A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96668A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96668A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 xml:space="preserve">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เป้าหมายที่ 1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คนไทยได้รับการพัฒนาอย่างเต็มศักยภาพในทุกช่วงวัย มีสมรรถนะที่จำเป็นสำหรับโลกยุคใหม่ มีคุณลักษณะตามบรรทัดฐานที่ดีของสังคม มีคุณธรรม จริยธรรม และมีภูมิคุ้มกันต่อการเปลี่ยนแปลงอย่างพลิกโฉมฉับพลันของโลก สามารถดำรงชีวิตร่วมกันในสังคมได้อย่างสงบสุข</w:t>
      </w:r>
    </w:p>
    <w:p w:rsidR="00FC7971" w:rsidRPr="00FC7971" w:rsidRDefault="00FC7971" w:rsidP="0096668A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96668A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96668A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96668A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96668A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ตัวชี้วัดที่ 1.1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ดัชนีพัฒนาการเด็กสมวัยเพิ่มขึ้นเป็นร้อยละ 88 เมื่อสิ้นสุดแผน</w:t>
      </w:r>
    </w:p>
    <w:p w:rsidR="00FC7971" w:rsidRPr="00FC7971" w:rsidRDefault="00FC7971" w:rsidP="00A113C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96668A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96668A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96668A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96668A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ตัวชี้วัดที่ 1.2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ร้อยละของนักเรียนที่มีสมรรถนะจากการประเมินโปรแกรมประเมินสมรรถนะนักเรียนมาตรฐานสากลไม่ถึงระดับพื้นฐานของทั้ง 3 วิชาในแต่ละกลุ่มโรงเรียนลดลงร้อยละ 8 เมื่อสิ้นสุดแผน</w:t>
      </w:r>
    </w:p>
    <w:p w:rsidR="00FC7971" w:rsidRDefault="00FC7971" w:rsidP="00A113C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113C4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113C4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113C4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113C4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ตัวชี้วัดที่ 1.3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ทุนชีวิตเด็กและเยาวชนไทยเพิ่มขึ้นร้อยละ 3 เมื่อสิ้นสุดแผน</w:t>
      </w:r>
    </w:p>
    <w:p w:rsidR="00D97CF1" w:rsidRDefault="00A113C4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 w:hint="cs"/>
          <w:sz w:val="32"/>
          <w:szCs w:val="32"/>
          <w:cs/>
        </w:rPr>
        <w:t xml:space="preserve"> </w:t>
      </w:r>
      <w:r w:rsidRPr="00A113C4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>เป้าหมายที่ 3</w:t>
      </w:r>
      <w:r>
        <w:rPr>
          <w:rFonts w:ascii="TH SarabunPSK" w:eastAsia="TH SarabunIT๙" w:hAnsi="TH SarabunPSK" w:cs="TH SarabunPSK" w:hint="cs"/>
          <w:sz w:val="32"/>
          <w:szCs w:val="32"/>
          <w:cs/>
        </w:rPr>
        <w:t xml:space="preserve"> ประชาชนทุกกลุ่มเข้าถึงการเรียนรู้ตลอดชีวิต</w:t>
      </w:r>
    </w:p>
    <w:p w:rsidR="00667629" w:rsidRPr="00FC7971" w:rsidRDefault="00667629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66762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ตัวชี้วัดที่ </w:t>
      </w:r>
      <w:r w:rsidRPr="00667629">
        <w:rPr>
          <w:rFonts w:ascii="TH SarabunPSK" w:eastAsia="TH SarabunIT๙" w:hAnsi="TH SarabunPSK" w:cs="TH SarabunPSK"/>
          <w:b/>
          <w:bCs/>
          <w:sz w:val="32"/>
          <w:szCs w:val="32"/>
        </w:rPr>
        <w:t>3.2</w:t>
      </w:r>
      <w:r w:rsidRPr="00667629">
        <w:rPr>
          <w:rFonts w:ascii="TH SarabunPSK" w:eastAsia="TH SarabunIT๙" w:hAnsi="TH SarabunPSK" w:cs="TH SarabunPSK"/>
          <w:sz w:val="32"/>
          <w:szCs w:val="32"/>
        </w:rPr>
        <w:t xml:space="preserve"> </w:t>
      </w:r>
      <w:r w:rsidRPr="00667629">
        <w:rPr>
          <w:rFonts w:ascii="TH SarabunPSK" w:eastAsia="TH SarabunIT๙" w:hAnsi="TH SarabunPSK" w:cs="TH SarabunPSK"/>
          <w:sz w:val="32"/>
          <w:szCs w:val="32"/>
          <w:cs/>
        </w:rPr>
        <w:t xml:space="preserve">กลุ่มประชากรอายุ </w:t>
      </w:r>
      <w:r w:rsidRPr="00667629">
        <w:rPr>
          <w:rFonts w:ascii="TH SarabunPSK" w:eastAsia="TH SarabunIT๙" w:hAnsi="TH SarabunPSK" w:cs="TH SarabunPSK"/>
          <w:sz w:val="32"/>
          <w:szCs w:val="32"/>
        </w:rPr>
        <w:t xml:space="preserve">15 - 24 </w:t>
      </w:r>
      <w:r w:rsidRPr="00667629">
        <w:rPr>
          <w:rFonts w:ascii="TH SarabunPSK" w:eastAsia="TH SarabunIT๙" w:hAnsi="TH SarabunPSK" w:cs="TH SarabunPSK"/>
          <w:sz w:val="32"/>
          <w:szCs w:val="32"/>
          <w:cs/>
        </w:rPr>
        <w:t xml:space="preserve">ปี ที่ไม่ได้เรียน ไม่ได้ทำงาน หรือไม่ได้ฝึกอบรม ไม่เกินร้อยละ </w:t>
      </w:r>
      <w:r w:rsidRPr="00667629">
        <w:rPr>
          <w:rFonts w:ascii="TH SarabunPSK" w:eastAsia="TH SarabunIT๙" w:hAnsi="TH SarabunPSK" w:cs="TH SarabunPSK"/>
          <w:sz w:val="32"/>
          <w:szCs w:val="32"/>
        </w:rPr>
        <w:t xml:space="preserve">5 </w:t>
      </w:r>
      <w:r w:rsidRPr="00667629">
        <w:rPr>
          <w:rFonts w:ascii="TH SarabunPSK" w:eastAsia="TH SarabunIT๙" w:hAnsi="TH SarabunPSK" w:cs="TH SarabunPSK"/>
          <w:sz w:val="32"/>
          <w:szCs w:val="32"/>
          <w:cs/>
        </w:rPr>
        <w:t>เมื่อสิ้นสุดแผน</w:t>
      </w:r>
    </w:p>
    <w:p w:rsidR="00FC7971" w:rsidRPr="00FC7971" w:rsidRDefault="00FC7971" w:rsidP="00A113C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113C4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A113C4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A113C4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 xml:space="preserve">1.1.2)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กลยุทธ์การพัฒนา</w:t>
      </w:r>
    </w:p>
    <w:p w:rsidR="00FC7971" w:rsidRPr="00FC7971" w:rsidRDefault="00FC7971" w:rsidP="00A113C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113C4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A113C4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A113C4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A113C4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 xml:space="preserve">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กลยุทธ์ที่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</w:rPr>
        <w:t>1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คนไทยทุกช่วงวัยได้รับการพัฒนาในทุกมิติ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113C4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113C4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113C4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6762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กลยุทธ์ย่อยที่ </w:t>
      </w:r>
      <w:r w:rsidRPr="00667629">
        <w:rPr>
          <w:rFonts w:ascii="TH SarabunPSK" w:eastAsia="TH SarabunIT๙" w:hAnsi="TH SarabunPSK" w:cs="TH SarabunPSK"/>
          <w:b/>
          <w:bCs/>
          <w:sz w:val="32"/>
          <w:szCs w:val="32"/>
        </w:rPr>
        <w:t>1.1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พัฒนาเด็กช่วงตั้งครร</w:t>
      </w:r>
      <w:r w:rsidR="00A113C4">
        <w:rPr>
          <w:rFonts w:ascii="TH SarabunPSK" w:eastAsia="TH SarabunIT๙" w:hAnsi="TH SarabunPSK" w:cs="TH SarabunPSK"/>
          <w:sz w:val="32"/>
          <w:szCs w:val="32"/>
          <w:cs/>
        </w:rPr>
        <w:t>ภ์ถึงปฐมวัยให้มีพัฒนาการรอบด้าน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มีอุปนิสัยที่ดี โดย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lastRenderedPageBreak/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113C4">
        <w:rPr>
          <w:rFonts w:ascii="TH SarabunPSK" w:eastAsia="TH SarabunIT๙" w:hAnsi="TH SarabunPSK" w:cs="TH SarabunPSK"/>
          <w:sz w:val="32"/>
          <w:szCs w:val="32"/>
        </w:rPr>
        <w:tab/>
      </w:r>
      <w:r w:rsidR="00A113C4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>1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) การเตรียมความพร้อมพ่อแม่ผู้ปกครองและสร้างกลไกประสานความร่วมมือ 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113C4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113C4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>2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) การพัฒนาครูและผู้ดูแลเด็กปฐมวัยให้มีความรู้และทักษะการดูแลที่เพียงพอ 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113C4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113C4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>3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) การยกระดับสถานพัฒนาเด็กปฐมวัยให้ได้มาตรฐาน 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113C4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113C4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>4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) การสร้างสภาพแวดล้อมที่เอื้อต่อการเรียนรู้และการดูแลปกป้องเด็กปฐมวัย 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113C4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113C4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113C4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6762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กลยุทธ์ย่อยที่ </w:t>
      </w:r>
      <w:r w:rsidRPr="00667629">
        <w:rPr>
          <w:rFonts w:ascii="TH SarabunPSK" w:eastAsia="TH SarabunIT๙" w:hAnsi="TH SarabunPSK" w:cs="TH SarabunPSK"/>
          <w:b/>
          <w:bCs/>
          <w:sz w:val="32"/>
          <w:szCs w:val="32"/>
        </w:rPr>
        <w:t>1.2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พัฒนาผู้อยู่ในช่วงวัยการศึกษาระดับพื้นฐานให้มีความตระหนักรู้ในตนเองมีทักษะ</w:t>
      </w:r>
      <w:proofErr w:type="spellStart"/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ดิจิทัล</w:t>
      </w:r>
      <w:proofErr w:type="spellEnd"/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และมี</w:t>
      </w:r>
      <w:proofErr w:type="spellStart"/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สมรรรถนะ</w:t>
      </w:r>
      <w:proofErr w:type="spellEnd"/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ที่จำเป็นต่อการเรียนรู้ การดำรงชีวิตและการทำงาน โดย</w:t>
      </w:r>
    </w:p>
    <w:p w:rsidR="00667629" w:rsidRDefault="00FC7971" w:rsidP="00A113C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113C4">
        <w:rPr>
          <w:rFonts w:ascii="TH SarabunPSK" w:eastAsia="TH SarabunIT๙" w:hAnsi="TH SarabunPSK" w:cs="TH SarabunPSK"/>
          <w:sz w:val="32"/>
          <w:szCs w:val="32"/>
        </w:rPr>
        <w:tab/>
      </w:r>
      <w:r w:rsidR="00A113C4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>1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) การพัฒนาการจัดการเรียนรู้แนวใหม่ และขับเคลื่อนสู่การปฏิบัติ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113C4">
        <w:rPr>
          <w:rFonts w:ascii="TH SarabunPSK" w:eastAsia="TH SarabunIT๙" w:hAnsi="TH SarabunPSK" w:cs="TH SarabunPSK"/>
          <w:sz w:val="32"/>
          <w:szCs w:val="32"/>
        </w:rPr>
        <w:tab/>
      </w:r>
      <w:r w:rsidR="00A113C4">
        <w:rPr>
          <w:rFonts w:ascii="TH SarabunPSK" w:eastAsia="TH SarabunIT๙" w:hAnsi="TH SarabunPSK" w:cs="TH SarabunPSK"/>
          <w:sz w:val="32"/>
          <w:szCs w:val="32"/>
        </w:rPr>
        <w:tab/>
      </w:r>
      <w:r w:rsidR="00A113C4">
        <w:rPr>
          <w:rFonts w:ascii="TH SarabunPSK" w:eastAsia="TH SarabunIT๙" w:hAnsi="TH SarabunPSK" w:cs="TH SarabunPSK"/>
          <w:sz w:val="32"/>
          <w:szCs w:val="32"/>
        </w:rPr>
        <w:tab/>
      </w:r>
      <w:r w:rsidR="00667629">
        <w:rPr>
          <w:rFonts w:ascii="TH SarabunPSK" w:eastAsia="TH SarabunIT๙" w:hAnsi="TH SarabunPSK" w:cs="TH SarabunPSK"/>
          <w:sz w:val="32"/>
          <w:szCs w:val="32"/>
        </w:rPr>
        <w:t>2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) การยกระดับการผลิตและพัฒนาครูทั้งในด้านปริมาณและคุณภาพ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</w:p>
    <w:p w:rsidR="00667629" w:rsidRPr="00667629" w:rsidRDefault="00667629" w:rsidP="0066762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67629">
        <w:rPr>
          <w:rFonts w:ascii="TH SarabunPSK" w:eastAsia="TH SarabunIT๙" w:hAnsi="TH SarabunPSK" w:cs="TH SarabunPSK"/>
          <w:sz w:val="32"/>
          <w:szCs w:val="32"/>
          <w:cs/>
        </w:rPr>
        <w:t>3) การปรับปรุงระบบวัดและประเมินผู้เรียนให้มีความหลากหลาย</w:t>
      </w:r>
    </w:p>
    <w:p w:rsidR="00667629" w:rsidRPr="00667629" w:rsidRDefault="00667629" w:rsidP="00667629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67629">
        <w:rPr>
          <w:rFonts w:ascii="TH SarabunPSK" w:eastAsia="TH SarabunIT๙" w:hAnsi="TH SarabunPSK" w:cs="TH SarabunPSK"/>
          <w:sz w:val="32"/>
          <w:szCs w:val="32"/>
          <w:cs/>
        </w:rPr>
        <w:t>ตามสภาพจริง</w:t>
      </w:r>
    </w:p>
    <w:p w:rsidR="00FC7971" w:rsidRPr="00FC7971" w:rsidRDefault="00667629" w:rsidP="00A113C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67629"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67629">
        <w:rPr>
          <w:rFonts w:ascii="TH SarabunPSK" w:eastAsia="TH SarabunIT๙" w:hAnsi="TH SarabunPSK" w:cs="TH SarabunPSK"/>
          <w:sz w:val="32"/>
          <w:szCs w:val="32"/>
          <w:cs/>
        </w:rPr>
        <w:t>4) การพัฒนาระบบสนับสนุนการเรียนรู้ โดย (1) การแก้ไขภาวการณ์ถดถอยของความรู้ในวัยเรียน (2) การพัฒนาระบบแนะแนวให้มีประสิทธิภาพ (3) พัฒนาสถานศึกษาและสร้างสังคมที่เอื้อต่อการเรียนรู้อย่างปลอดภัยทั้งในสังคมจริง และสังคมเสมือน</w:t>
      </w:r>
      <w:r w:rsidR="00FC7971"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</w:p>
    <w:p w:rsidR="00FC7971" w:rsidRPr="00FC7971" w:rsidRDefault="00FC7971" w:rsidP="00A113C4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113C4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A113C4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A113C4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A113C4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 xml:space="preserve">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กลยุทธ์ที่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</w:rPr>
        <w:t>3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ส่งเสริมการเรียนรู้ตลอดชีวิต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113C4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113C4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113C4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6762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กลยุทธ์ย่อยที่ </w:t>
      </w:r>
      <w:r w:rsidRPr="00667629">
        <w:rPr>
          <w:rFonts w:ascii="TH SarabunPSK" w:eastAsia="TH SarabunIT๙" w:hAnsi="TH SarabunPSK" w:cs="TH SarabunPSK"/>
          <w:b/>
          <w:bCs/>
          <w:sz w:val="32"/>
          <w:szCs w:val="32"/>
        </w:rPr>
        <w:t>3.1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พัฒนาระบบนิเวศเพื่อการเรียนรู้ตลอดชีวิต โดย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>1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) ส่งเสริมให้ภาคส่วนต่าง ๆ สร้างและพัฒนาเมืองเรียนรู้ แหล่งเรียนรู้ และพื้นที่สร้างสรรค์ที่หลากหลาย 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>2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) สร้างสื่อการเรียนรู้ที่ไม่ทิ้งใครไว้ข้างหลัง 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>3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) การพัฒนาระบบธนาคารหน่วยกิ</w:t>
      </w:r>
      <w:proofErr w:type="spellStart"/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ตข</w:t>
      </w:r>
      <w:proofErr w:type="spellEnd"/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องประเทศให้เกิดขึ้นอย่างเป็นรูปธรรม 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>4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) กำหนดมาตรการจูงใจ 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6762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กลยุทธ์ย่อยที่ </w:t>
      </w:r>
      <w:r w:rsidRPr="00667629">
        <w:rPr>
          <w:rFonts w:ascii="TH SarabunPSK" w:eastAsia="TH SarabunIT๙" w:hAnsi="TH SarabunPSK" w:cs="TH SarabunPSK"/>
          <w:b/>
          <w:bCs/>
          <w:sz w:val="32"/>
          <w:szCs w:val="32"/>
        </w:rPr>
        <w:t>3.2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พัฒนาทางเลือกในการเข้าถึงการเรียนรู้สำหรับผู้ที่ไม่สามารถเรียนในระบบการศึกษาปกติ โดยจัดทำข้อมูลและส่งเสริมการจัดทำแผนการเรียนรู้ที่มีความยืดหยุ่นและหลากหลายของกลุ่มเป้าหมายเป็นรายบุคคลหรือรายกลุ่ม </w:t>
      </w:r>
    </w:p>
    <w:p w:rsidR="00FC7971" w:rsidRPr="00732360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  <w:cs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>1.2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หมุดหมายที่ 9 ไทยมีความยากจนข้ามรุ่นลดลง และมีความคุ้มครองทางสังคมที่เพียงพอ เหมาะสม</w:t>
      </w:r>
      <w:r w:rsidR="00732360">
        <w:rPr>
          <w:rFonts w:ascii="TH SarabunPSK" w:eastAsia="TH SarabunIT๙" w:hAnsi="TH SarabunPSK" w:cs="TH SarabunPSK"/>
          <w:b/>
          <w:bCs/>
          <w:sz w:val="32"/>
          <w:szCs w:val="32"/>
        </w:rPr>
        <w:t xml:space="preserve"> </w:t>
      </w:r>
      <w:r w:rsidR="00732360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>(รอง)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 xml:space="preserve"> 1.2.1) </w:t>
      </w:r>
      <w:r w:rsidRPr="00FC7971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>เป้าหมาย</w:t>
      </w:r>
      <w:r w:rsidR="00732360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>และผลลัพธ์ของการพัฒนาระดับหมุดหมาย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lastRenderedPageBreak/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 w:rsidRPr="00557E32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 xml:space="preserve">  </w:t>
      </w:r>
      <w:r w:rsidRPr="00557E32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เป้าหมายที่ 1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ครัวเรือนที่มีแนวโน้มกลายเป็นครัวเรือนยากจนข้ามรุ่น มีโอกาสในการเลื่อนสถานะทางเศรษฐกิจและสังคม จนสามารถหลุดพ้นจากความยากจนได้อย่างยั่งยืน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 w:rsidRPr="00557E32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ตัวชี้วัดที่ </w:t>
      </w:r>
      <w:r w:rsidRPr="00557E32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1.1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อัตราการเข้าเรียนสุทธิแบบปรับของเด็กจากครัวเรือนยากจนข้ามรุ่นระดับมัธยมศึกษาตอนต้นไม่ต่ำกว่าร้อยละ 100 และระดับมัธยมศึกษาตอนปลายหรือเทียบเท่า ไม่ต่ำกว่าร้อยละ 70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 w:rsidRPr="00557E32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ตัวชี้วัดที่ 1.</w:t>
      </w:r>
      <w:r w:rsidR="00732360" w:rsidRPr="00557E32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>4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สัดส่วนของเด็กปฐมวัยในครัวเรือนยากจนข้ามรุ่น มีปัญหาพัฒนาการไม่เป็นไปตามเกณฑ์ลดลงร้อยละ 20</w:t>
      </w:r>
    </w:p>
    <w:p w:rsidR="00FC7971" w:rsidRPr="00FC7971" w:rsidRDefault="00FC7971" w:rsidP="0073236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  <w:cs/>
        </w:rPr>
      </w:pP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 xml:space="preserve"> 1.2.2)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กลยุทธ์การพัฒนา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 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กลยุทธ์ที่ 2 การสร้างโอกาสที่เสมอภาคแก่เด็กจากครัวเรือนยากจนข้ามรุ่น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557E32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กลยุทธ์ย่อยที่ 2.2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ส่งเสริมโอกาสทางการศึกษาและการพัฒนาทักษะอาชีพที่มีคุณภาพ จัดสรรเงินอุดหนุนและทรัพยากรที่จำเป็นแก่เด็กจากครัวเรือนยากจนข้ามรุ่น เพื่อแบ่งเบาภาระค่าใช้จ่ายด้านการศึกษาในโรงเรียนและการเรียนรู้ภายนอกห้องเรียน ทั้งแหล่งเรียนรู้บนพื้นที่กายภาพและพื้นที่เสมือนจริงหรือออนไลน์ พร้อมทั้งพัฒนาระบบการเฝ้าระวังและติดตามช่วยเหลือเด็กยากจนให้กลับเข้าสู่ระบบการศึกษาหรือการพัฒนาทักษะอาชีพตามความเหมาะสม</w:t>
      </w:r>
    </w:p>
    <w:p w:rsidR="00FC7971" w:rsidRPr="00732360" w:rsidRDefault="00FC7971" w:rsidP="0073236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  <w:cs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>1.3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หมุดหมายที่ 13 ไทยมีภาครัฐที่ทันสมัย มีประสิทธิภาพ และตอบโจทย์ประชาชน</w:t>
      </w:r>
      <w:r w:rsidR="00732360">
        <w:rPr>
          <w:rFonts w:ascii="TH SarabunPSK" w:eastAsia="TH SarabunIT๙" w:hAnsi="TH SarabunPSK" w:cs="TH SarabunPSK"/>
          <w:b/>
          <w:bCs/>
          <w:sz w:val="32"/>
          <w:szCs w:val="32"/>
        </w:rPr>
        <w:t xml:space="preserve"> </w:t>
      </w:r>
      <w:r w:rsidR="00732360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>(รอง)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 xml:space="preserve">  1.3.1) </w:t>
      </w:r>
      <w:r w:rsidRPr="00FC7971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>เป้าหมาย</w:t>
      </w:r>
      <w:r w:rsidR="00732360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>และผลลัพธ์ของการพัฒนาระดับหมุดหมาย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   </w:t>
      </w:r>
      <w:r w:rsidRPr="00557E32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เป้าหมายที่ 1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การบริการภาครัฐ มีคุณภาพ เข้าถึงได้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557E32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ตัวชี้วัดที่ 1.1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ความพึงพอใจในคุณภาพการให้บริการของภาครัฐ ไม่น้อยกว่าร้อยละ 90</w:t>
      </w:r>
    </w:p>
    <w:p w:rsidR="00FC7971" w:rsidRPr="00FC7971" w:rsidRDefault="00FC7971" w:rsidP="0073236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557E32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เป้าหมายที่ 2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ภาครัฐที่มีขีดสมรรถนะสูง คล่องตัว</w:t>
      </w:r>
    </w:p>
    <w:p w:rsidR="00FC7971" w:rsidRPr="00FC7971" w:rsidRDefault="00FC7971" w:rsidP="0073236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  <w:cs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557E32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ตัวชี้วัดที่ 2.1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ผลการสำรวจรัฐบาลอิเล็กทรอนิกส์ ในองค์ประกอบ ดัชนีรัฐบาลอิเล็กทรอนิกส์ ดัชนีการมีส่วนร่วมทางอิเล็กทรอนิกส์ ดัชนีทุนมนุษย์ และดัชนีการให้บริการภาครัฐออนไลน์ ไม่เกินอันดับที่ 40 ของโลก และมีคะแนนไม่ต่ำกว่า 0.82</w:t>
      </w:r>
    </w:p>
    <w:p w:rsidR="00FC7971" w:rsidRPr="00FC7971" w:rsidRDefault="00FC7971" w:rsidP="0073236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410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 xml:space="preserve">1.3.2)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กลยุทธ์การพัฒนา</w:t>
      </w:r>
    </w:p>
    <w:p w:rsidR="00FC7971" w:rsidRPr="00FC7971" w:rsidRDefault="00FC7971" w:rsidP="0073236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 xml:space="preserve">  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กลยุทธ์ที่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</w:rPr>
        <w:t>1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</w:t>
      </w:r>
      <w:r w:rsidRPr="00A770EF">
        <w:rPr>
          <w:rFonts w:ascii="TH SarabunPSK" w:eastAsia="TH SarabunIT๙" w:hAnsi="TH SarabunPSK" w:cs="TH SarabunPSK"/>
          <w:sz w:val="32"/>
          <w:szCs w:val="32"/>
          <w:cs/>
        </w:rPr>
        <w:t>การพัฒนาคุณภาพการให้บริการภาครัฐที่ตอบโจทย์ สะดวก และประหยัด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557E32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กลยุทธ์ย่อยที่ </w:t>
      </w:r>
      <w:r w:rsidRPr="00557E32">
        <w:rPr>
          <w:rFonts w:ascii="TH SarabunPSK" w:eastAsia="TH SarabunIT๙" w:hAnsi="TH SarabunPSK" w:cs="TH SarabunPSK"/>
          <w:b/>
          <w:bCs/>
          <w:sz w:val="32"/>
          <w:szCs w:val="32"/>
        </w:rPr>
        <w:t>1.1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ยกเลิกภารกิจการให้บริการที่สามารถเปิดให้ภาคส่วนอื่นให้บริการแทน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557E32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กลยุทธ์ย่อยที่ </w:t>
      </w:r>
      <w:r w:rsidRPr="00557E32">
        <w:rPr>
          <w:rFonts w:ascii="TH SarabunPSK" w:eastAsia="TH SarabunIT๙" w:hAnsi="TH SarabunPSK" w:cs="TH SarabunPSK"/>
          <w:b/>
          <w:bCs/>
          <w:sz w:val="32"/>
          <w:szCs w:val="32"/>
        </w:rPr>
        <w:t>1.2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ทบทวนกระบวนการทำงานของภาครัฐควบคู่กับพัฒนาการบริการภาครัฐในรูปแบบ</w:t>
      </w:r>
      <w:proofErr w:type="spellStart"/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ดิจิทัล</w:t>
      </w:r>
      <w:proofErr w:type="spellEnd"/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แบบเบ็ดเสร็จ </w:t>
      </w:r>
    </w:p>
    <w:p w:rsidR="00FC7971" w:rsidRPr="00FC7971" w:rsidRDefault="00FC7971" w:rsidP="00732360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lastRenderedPageBreak/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732360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 xml:space="preserve">  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กลยุทธ์ที่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</w:rPr>
        <w:t>2</w:t>
      </w:r>
      <w:r w:rsidRPr="00A770EF">
        <w:rPr>
          <w:rFonts w:ascii="TH SarabunPSK" w:eastAsia="TH SarabunIT๙" w:hAnsi="TH SarabunPSK" w:cs="TH SarabunPSK"/>
          <w:sz w:val="32"/>
          <w:szCs w:val="32"/>
          <w:cs/>
        </w:rPr>
        <w:t xml:space="preserve"> การปรับเปลี่ยนการบริหารจัดการและโครงสร้างของภาครัฐให้ยืดหยุ่น เชื่อมโยง เปิดกว้างและมีประสิทธิภาพเพื่อรองรับการเปลี่ยนแปลงที่เอื้อต่อการพัฒนาประเทศ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557E32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กลยุทธ์ย่อยที่ </w:t>
      </w:r>
      <w:r w:rsidRPr="00557E32">
        <w:rPr>
          <w:rFonts w:ascii="TH SarabunPSK" w:eastAsia="TH SarabunIT๙" w:hAnsi="TH SarabunPSK" w:cs="TH SarabunPSK"/>
          <w:b/>
          <w:bCs/>
          <w:sz w:val="32"/>
          <w:szCs w:val="32"/>
        </w:rPr>
        <w:t>2.1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เร่งทบทวนบทบาทภาครัฐและกระจายอำนาจการบริหารจัดการภาครัฐ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557E32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กลยุทธ์ย่อยที่ </w:t>
      </w:r>
      <w:r w:rsidRPr="00557E32">
        <w:rPr>
          <w:rFonts w:ascii="TH SarabunPSK" w:eastAsia="TH SarabunIT๙" w:hAnsi="TH SarabunPSK" w:cs="TH SarabunPSK"/>
          <w:b/>
          <w:bCs/>
          <w:sz w:val="32"/>
          <w:szCs w:val="32"/>
        </w:rPr>
        <w:t>2.2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สร้างความโปร่งใสและ</w:t>
      </w:r>
      <w:proofErr w:type="spellStart"/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ธรรมาภิ</w:t>
      </w:r>
      <w:proofErr w:type="spellEnd"/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บาลภาครัฐ </w:t>
      </w:r>
    </w:p>
    <w:p w:rsidR="00FC7971" w:rsidRPr="00FC7971" w:rsidRDefault="00FC7971" w:rsidP="00A770E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  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กลยุทธ์ที่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</w:rPr>
        <w:t>3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</w:t>
      </w:r>
      <w:r w:rsidRPr="00A770EF">
        <w:rPr>
          <w:rFonts w:ascii="TH SarabunPSK" w:eastAsia="TH SarabunIT๙" w:hAnsi="TH SarabunPSK" w:cs="TH SarabunPSK"/>
          <w:sz w:val="32"/>
          <w:szCs w:val="32"/>
          <w:cs/>
        </w:rPr>
        <w:t>การปรับเปลี่ยนภาครัฐเป็นรัฐบาล</w:t>
      </w:r>
      <w:proofErr w:type="spellStart"/>
      <w:r w:rsidRPr="00A770EF">
        <w:rPr>
          <w:rFonts w:ascii="TH SarabunPSK" w:eastAsia="TH SarabunIT๙" w:hAnsi="TH SarabunPSK" w:cs="TH SarabunPSK"/>
          <w:sz w:val="32"/>
          <w:szCs w:val="32"/>
          <w:cs/>
        </w:rPr>
        <w:t>ดิจิทัล</w:t>
      </w:r>
      <w:proofErr w:type="spellEnd"/>
      <w:r w:rsidRPr="00A770EF">
        <w:rPr>
          <w:rFonts w:ascii="TH SarabunPSK" w:eastAsia="TH SarabunIT๙" w:hAnsi="TH SarabunPSK" w:cs="TH SarabunPSK"/>
          <w:sz w:val="32"/>
          <w:szCs w:val="32"/>
          <w:cs/>
        </w:rPr>
        <w:t>ที่ใช้ข้อมูลในการบริหารจัดการเพื่อการพัฒนาประเทศ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กลยุทธ์ย่อยที่ </w:t>
      </w:r>
      <w:r w:rsidRPr="00FC7971">
        <w:rPr>
          <w:rFonts w:ascii="TH SarabunPSK" w:eastAsia="TH SarabunIT๙" w:hAnsi="TH SarabunPSK" w:cs="TH SarabunPSK"/>
          <w:sz w:val="32"/>
          <w:szCs w:val="32"/>
        </w:rPr>
        <w:t>3.1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ปรับเปลี่ยนข้อมูลภาครัฐทั้งหมดให้เป็น</w:t>
      </w:r>
      <w:proofErr w:type="spellStart"/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ดิจิทัล</w:t>
      </w:r>
      <w:proofErr w:type="spellEnd"/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กลยุทธ์ย่อยที่ </w:t>
      </w:r>
      <w:r w:rsidRPr="00FC7971">
        <w:rPr>
          <w:rFonts w:ascii="TH SarabunPSK" w:eastAsia="TH SarabunIT๙" w:hAnsi="TH SarabunPSK" w:cs="TH SarabunPSK"/>
          <w:sz w:val="32"/>
          <w:szCs w:val="32"/>
        </w:rPr>
        <w:t>3.2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ปรับเปลี่ยนกระบวนการทำงานภาครัฐเป็น</w:t>
      </w:r>
      <w:proofErr w:type="spellStart"/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ดิจิทัล</w:t>
      </w:r>
      <w:proofErr w:type="spellEnd"/>
    </w:p>
    <w:p w:rsidR="00FC7971" w:rsidRPr="00FC7971" w:rsidRDefault="00FC7971" w:rsidP="00A770E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 xml:space="preserve">  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กลยุทธ์ที่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</w:rPr>
        <w:t>4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</w:t>
      </w:r>
      <w:r w:rsidRPr="00A770EF">
        <w:rPr>
          <w:rFonts w:ascii="TH SarabunPSK" w:eastAsia="TH SarabunIT๙" w:hAnsi="TH SarabunPSK" w:cs="TH SarabunPSK"/>
          <w:sz w:val="32"/>
          <w:szCs w:val="32"/>
          <w:cs/>
        </w:rPr>
        <w:t>การสร้างระบบบริหารภาครัฐที่ส่งเสริมการปรับเปลี่ยนและพัฒนาบุคลากร ให้มีทักษะที่จำเป็นในการให้บริการภาครัฐ</w:t>
      </w:r>
      <w:proofErr w:type="spellStart"/>
      <w:r w:rsidRPr="00A770EF">
        <w:rPr>
          <w:rFonts w:ascii="TH SarabunPSK" w:eastAsia="TH SarabunIT๙" w:hAnsi="TH SarabunPSK" w:cs="TH SarabunPSK"/>
          <w:sz w:val="32"/>
          <w:szCs w:val="32"/>
          <w:cs/>
        </w:rPr>
        <w:t>ดิจิทัล</w:t>
      </w:r>
      <w:proofErr w:type="spellEnd"/>
      <w:r w:rsidRPr="00A770EF">
        <w:rPr>
          <w:rFonts w:ascii="TH SarabunPSK" w:eastAsia="TH SarabunIT๙" w:hAnsi="TH SarabunPSK" w:cs="TH SarabunPSK"/>
          <w:sz w:val="32"/>
          <w:szCs w:val="32"/>
          <w:cs/>
        </w:rPr>
        <w:t xml:space="preserve"> และปรับปรุงกฎหมาย ระเบียบ มาตรการภาครัฐให้เอื้อต่อการพัฒนาประเทศ</w:t>
      </w:r>
    </w:p>
    <w:p w:rsidR="00A770EF" w:rsidRDefault="00FC7971" w:rsidP="00182BD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557E32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กลยุทธ์ย่อยที่ </w:t>
      </w:r>
      <w:r w:rsidRPr="00557E32">
        <w:rPr>
          <w:rFonts w:ascii="TH SarabunPSK" w:eastAsia="TH SarabunIT๙" w:hAnsi="TH SarabunPSK" w:cs="TH SarabunPSK"/>
          <w:b/>
          <w:bCs/>
          <w:sz w:val="32"/>
          <w:szCs w:val="32"/>
        </w:rPr>
        <w:t>4.1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ปรับระบบการบริหารทรัพยากรบุคคลภาครัฐเพื่อดึงดูดและรักษาผู้มีศักยภาพมาขับเคลื่อนการพัฒนาประเทศ </w:t>
      </w:r>
    </w:p>
    <w:p w:rsidR="00A770EF" w:rsidRDefault="00A770EF" w:rsidP="00A770E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557E32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กลยุทธ์ย่อยที่ 4.</w:t>
      </w:r>
      <w:r w:rsidRPr="00557E32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>2</w:t>
      </w:r>
      <w:r>
        <w:rPr>
          <w:rFonts w:ascii="TH SarabunPSK" w:eastAsia="TH SarabunIT๙" w:hAnsi="TH SarabunPSK" w:cs="TH SarabunPSK"/>
          <w:sz w:val="32"/>
          <w:szCs w:val="32"/>
          <w:cs/>
        </w:rPr>
        <w:t xml:space="preserve"> ยกเลิกกฎหมายที่หมดความจำเป็นและ</w:t>
      </w:r>
      <w:r w:rsidR="00FC7971"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พัฒนากฎหมายที่เอื้อต่อการพัฒนาประเทศ ตลอดจนปรับปรุงกระบวนการยุติธรรมให้มีประสิทธิภาพสูงขึ้น </w:t>
      </w:r>
    </w:p>
    <w:p w:rsidR="007032BB" w:rsidRPr="007032BB" w:rsidRDefault="007032BB" w:rsidP="00A770E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16"/>
          <w:szCs w:val="16"/>
        </w:rPr>
      </w:pPr>
    </w:p>
    <w:p w:rsidR="00FC7971" w:rsidRPr="00A770EF" w:rsidRDefault="00FC7971" w:rsidP="00A770E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  <w:cs/>
        </w:rPr>
      </w:pPr>
      <w:bookmarkStart w:id="8" w:name="_Toc83640582"/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="00A770EF">
        <w:rPr>
          <w:rFonts w:ascii="TH SarabunPSK" w:eastAsia="TH SarabunIT๙" w:hAnsi="TH SarabunPSK" w:cs="TH SarabunPSK"/>
          <w:sz w:val="32"/>
          <w:szCs w:val="32"/>
        </w:rPr>
        <w:tab/>
      </w:r>
      <w:r w:rsidR="00A770EF">
        <w:rPr>
          <w:rFonts w:ascii="TH SarabunPSK" w:eastAsia="TH SarabunIT๙" w:hAnsi="TH SarabunPSK" w:cs="TH SarabunPSK"/>
          <w:sz w:val="32"/>
          <w:szCs w:val="32"/>
        </w:rPr>
        <w:tab/>
      </w:r>
      <w:r w:rsidR="00A770EF">
        <w:rPr>
          <w:rFonts w:ascii="TH SarabunPSK" w:eastAsia="TH SarabunIT๙" w:hAnsi="TH SarabunPSK" w:cs="TH SarabunPSK"/>
          <w:b/>
          <w:bCs/>
          <w:sz w:val="32"/>
          <w:szCs w:val="32"/>
        </w:rPr>
        <w:t>2.2.3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</w:t>
      </w:r>
      <w:bookmarkStart w:id="9" w:name="_Hlk57551548"/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นโย</w:t>
      </w:r>
      <w:r w:rsidRPr="00FC7971">
        <w:rPr>
          <w:rFonts w:ascii="TH SarabunPSK" w:eastAsia="TH SarabunIT๙" w:hAnsi="TH SarabunPSK" w:cs="TH SarabunPSK"/>
          <w:b/>
          <w:bCs/>
          <w:spacing w:val="-2"/>
          <w:sz w:val="32"/>
          <w:szCs w:val="32"/>
          <w:cs/>
        </w:rPr>
        <w:t>บ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ายและแผนระดับชาติว่าด้</w:t>
      </w:r>
      <w:r w:rsidRPr="00FC7971">
        <w:rPr>
          <w:rFonts w:ascii="TH SarabunPSK" w:eastAsia="TH SarabunIT๙" w:hAnsi="TH SarabunPSK" w:cs="TH SarabunPSK"/>
          <w:b/>
          <w:bCs/>
          <w:spacing w:val="-1"/>
          <w:sz w:val="32"/>
          <w:szCs w:val="32"/>
          <w:cs/>
        </w:rPr>
        <w:t>ว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ยความ</w:t>
      </w:r>
      <w:r w:rsidRPr="00FC7971">
        <w:rPr>
          <w:rFonts w:ascii="TH SarabunPSK" w:eastAsia="TH SarabunIT๙" w:hAnsi="TH SarabunPSK" w:cs="TH SarabunPSK"/>
          <w:b/>
          <w:bCs/>
          <w:spacing w:val="-1"/>
          <w:sz w:val="32"/>
          <w:szCs w:val="32"/>
          <w:cs/>
        </w:rPr>
        <w:t>มั่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นคงแห่</w:t>
      </w:r>
      <w:r w:rsidRPr="00FC7971">
        <w:rPr>
          <w:rFonts w:ascii="TH SarabunPSK" w:eastAsia="TH SarabunIT๙" w:hAnsi="TH SarabunPSK" w:cs="TH SarabunPSK"/>
          <w:b/>
          <w:bCs/>
          <w:spacing w:val="1"/>
          <w:sz w:val="32"/>
          <w:szCs w:val="32"/>
          <w:cs/>
        </w:rPr>
        <w:t>ง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ชาติ</w:t>
      </w:r>
      <w:bookmarkEnd w:id="8"/>
      <w:bookmarkEnd w:id="9"/>
      <w:r w:rsidR="00A770EF">
        <w:rPr>
          <w:rFonts w:ascii="TH SarabunPSK" w:eastAsia="TH SarabunIT๙" w:hAnsi="TH SarabunPSK" w:cs="TH SarabunPSK"/>
          <w:b/>
          <w:bCs/>
          <w:sz w:val="32"/>
          <w:szCs w:val="32"/>
        </w:rPr>
        <w:t xml:space="preserve"> </w:t>
      </w:r>
      <w:r w:rsidR="00A770EF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 xml:space="preserve">(พ.ศ. 2566 </w:t>
      </w:r>
      <w:r w:rsidR="00A770E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–</w:t>
      </w:r>
      <w:r w:rsidR="00A770EF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 xml:space="preserve"> 2570)</w:t>
      </w:r>
    </w:p>
    <w:p w:rsidR="007032BB" w:rsidRDefault="00FC7971" w:rsidP="00FC7971">
      <w:pPr>
        <w:tabs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 xml:space="preserve">    1)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นโยบายและแผนความมั่นคงที่ 1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A770EF">
        <w:rPr>
          <w:rFonts w:ascii="TH SarabunPSK" w:eastAsia="TH SarabunIT๙" w:hAnsi="TH SarabunPSK" w:cs="TH SarabunPSK"/>
          <w:sz w:val="32"/>
          <w:szCs w:val="32"/>
          <w:cs/>
        </w:rPr>
        <w:t>การเสริมสร้างความมั่นคงของสถาบันหลัก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A770EF">
        <w:rPr>
          <w:rFonts w:ascii="TH SarabunPSK" w:eastAsia="TH SarabunIT๙" w:hAnsi="TH SarabunPSK" w:cs="TH SarabunPSK"/>
          <w:sz w:val="32"/>
          <w:szCs w:val="32"/>
          <w:cs/>
        </w:rPr>
        <w:t>ของชาติ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1. เป้าหมายที่ 1 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การธำรงรักษาไว้ซึ่งสถาบันพระมหากษัตริย์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>2.</w:t>
      </w:r>
      <w:r w:rsidRPr="00FC7971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 </w:t>
      </w:r>
      <w:r w:rsidRPr="00FC7971">
        <w:rPr>
          <w:rFonts w:ascii="TH SarabunPSK" w:eastAsia="TH SarabunIT๙" w:hAnsi="TH SarabunPSK" w:cs="TH SarabunPSK"/>
          <w:b/>
          <w:bCs/>
          <w:spacing w:val="-4"/>
          <w:sz w:val="32"/>
          <w:szCs w:val="32"/>
          <w:cs/>
        </w:rPr>
        <w:t>ผลสัมฤทธิ์</w:t>
      </w:r>
      <w:r w:rsidRPr="00FC7971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 xml:space="preserve"> ทุกภาคส่วนมีความรู้ความเข้าใจและมีทัศนคติที่ดีต่อสถาบันพระมหากษัตริย์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มากยิ่งขึ้น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 xml:space="preserve">3. </w:t>
      </w:r>
      <w:r w:rsidRPr="00FC7971">
        <w:rPr>
          <w:rFonts w:ascii="TH SarabunPSK" w:eastAsia="TH SarabunIT๙" w:hAnsi="TH SarabunPSK" w:cs="TH SarabunPSK"/>
          <w:b/>
          <w:bCs/>
          <w:spacing w:val="-2"/>
          <w:sz w:val="32"/>
          <w:szCs w:val="32"/>
          <w:cs/>
        </w:rPr>
        <w:t xml:space="preserve">ตัวชี้วัด </w:t>
      </w:r>
      <w:r w:rsidRPr="00FC7971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>ความสำเร็จของการจัดทำชุดข้อมูลองค์ความรู้เกี่ยวกับสถาบันพระมหากษัตริย์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และเผยแพร่ตามช่องทางประชาสัมพันธ์ต่าง ๆ เพิ่มขึ้นร้อยละ 5 ภายในปี 2570</w:t>
      </w:r>
    </w:p>
    <w:p w:rsidR="00FC7971" w:rsidRPr="00FC7971" w:rsidRDefault="00FC7971" w:rsidP="00A770EF">
      <w:pPr>
        <w:tabs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>4. กลยุทธ์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หลักที่ 1 การปกป้องและเชิดชูสถาบันพระมหากษัตริย์ 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กลยุทธ์ย่อยที่ 1.1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FC7971">
        <w:rPr>
          <w:rFonts w:ascii="TH SarabunPSK" w:eastAsia="TH SarabunIT๙" w:hAnsi="TH SarabunPSK" w:cs="TH SarabunPSK"/>
          <w:spacing w:val="14"/>
          <w:sz w:val="32"/>
          <w:szCs w:val="32"/>
          <w:cs/>
        </w:rPr>
        <w:t>กำหนดให้ส่วนราชการที่เกี่ยวข้องจัดและพัฒนาหลักสูตร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FC7971">
        <w:rPr>
          <w:rFonts w:ascii="TH SarabunPSK" w:eastAsia="TH SarabunIT๙" w:hAnsi="TH SarabunPSK" w:cs="TH SarabunPSK"/>
          <w:spacing w:val="8"/>
          <w:sz w:val="32"/>
          <w:szCs w:val="32"/>
          <w:cs/>
        </w:rPr>
        <w:t>หรือการเรียนรู้เกี่ยวกับสถาบันพระมหากษัตริย์ทั้งในและนอกชั้นเรียน โดยมุ่งเน้นการสร้างความเข้าใจ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และการตระหนักถึงความสำคัญของสถาบันพระมหากษัตริย์ ในฐานะศูนย์รวมจิตใจของประชาชนในชาติ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lastRenderedPageBreak/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  <w:t xml:space="preserve"> 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กลยุทธ์ย่อยที่ 1.2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FC7971">
        <w:rPr>
          <w:rFonts w:ascii="TH SarabunPSK" w:eastAsia="TH SarabunIT๙" w:hAnsi="TH SarabunPSK" w:cs="TH SarabunPSK"/>
          <w:spacing w:val="2"/>
          <w:sz w:val="32"/>
          <w:szCs w:val="32"/>
          <w:cs/>
        </w:rPr>
        <w:t>ส่งเสริมการจัดทำและเผยแพร่ชุดข้อมูลความรู้เกี่ยวกับสถาบันพระมหากษัตริย์ พระราชประวัติ พระราช</w:t>
      </w:r>
      <w:proofErr w:type="spellStart"/>
      <w:r w:rsidRPr="00FC7971">
        <w:rPr>
          <w:rFonts w:ascii="TH SarabunPSK" w:eastAsia="TH SarabunIT๙" w:hAnsi="TH SarabunPSK" w:cs="TH SarabunPSK"/>
          <w:spacing w:val="2"/>
          <w:sz w:val="32"/>
          <w:szCs w:val="32"/>
          <w:cs/>
        </w:rPr>
        <w:t>กรณีย</w:t>
      </w:r>
      <w:proofErr w:type="spellEnd"/>
      <w:r w:rsidRPr="00FC7971">
        <w:rPr>
          <w:rFonts w:ascii="TH SarabunPSK" w:eastAsia="TH SarabunIT๙" w:hAnsi="TH SarabunPSK" w:cs="TH SarabunPSK"/>
          <w:spacing w:val="2"/>
          <w:sz w:val="32"/>
          <w:szCs w:val="32"/>
          <w:cs/>
        </w:rPr>
        <w:t>กิจ โครงการพระราชดำริ หลักการทรงงาน แก่เด็ก เยาวชน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FC7971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>และประชาชนทั่วไป โดยมุ่งเน้นการจัดทำสื่อที่มีความทันสมัย มีการเผยแพร่ในหลายช่องทาง รวมถึงมีการจัดทำ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ระบบการบริหารจัดการชุดข้อมูลระหว่างส่วนราชการ ภาคเอกชน และภาคประชาชน</w:t>
      </w:r>
    </w:p>
    <w:p w:rsidR="00FC7971" w:rsidRPr="00FC7971" w:rsidRDefault="00FC7971" w:rsidP="00A770E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  <w:t xml:space="preserve"> 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b/>
          <w:bCs/>
          <w:spacing w:val="4"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b/>
          <w:bCs/>
          <w:spacing w:val="4"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 w:hint="cs"/>
          <w:b/>
          <w:bCs/>
          <w:spacing w:val="4"/>
          <w:sz w:val="32"/>
          <w:szCs w:val="32"/>
          <w:cs/>
        </w:rPr>
        <w:t xml:space="preserve">5. </w:t>
      </w:r>
      <w:r w:rsidRPr="00FC7971">
        <w:rPr>
          <w:rFonts w:ascii="TH SarabunPSK" w:eastAsia="TH SarabunIT๙" w:hAnsi="TH SarabunPSK" w:cs="TH SarabunPSK"/>
          <w:b/>
          <w:bCs/>
          <w:spacing w:val="4"/>
          <w:sz w:val="32"/>
          <w:szCs w:val="32"/>
          <w:cs/>
        </w:rPr>
        <w:t>กลยุทธ์หลักที่ 2 การส่งเสริมการอยู่ร่วมกันของคนในชาติอย่างสันติ และเคารพ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 ในความแตกต่างหลากหลายบนพื้นฐานสิทธิมนุษยชน</w:t>
      </w:r>
    </w:p>
    <w:p w:rsidR="00FC7971" w:rsidRPr="00FC7971" w:rsidRDefault="00FC7971" w:rsidP="00A770EF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544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  <w:t xml:space="preserve">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b/>
          <w:bCs/>
          <w:spacing w:val="-12"/>
          <w:sz w:val="32"/>
          <w:szCs w:val="32"/>
          <w:cs/>
        </w:rPr>
        <w:t xml:space="preserve">กลยุทธ์ย่อยที่ 2.4 </w:t>
      </w:r>
      <w:r w:rsidR="00A770EF" w:rsidRPr="00A770EF">
        <w:rPr>
          <w:rFonts w:ascii="TH SarabunPSK" w:eastAsia="TH SarabunIT๙" w:hAnsi="TH SarabunPSK" w:cs="TH SarabunPSK"/>
          <w:spacing w:val="-12"/>
          <w:sz w:val="32"/>
          <w:szCs w:val="32"/>
          <w:cs/>
        </w:rPr>
        <w:t>สร้างความตระหนักรู้ การเสริมสร้างทัศนคติ และความรู้ความเข้าใจ เกี่ยวกับหลักการสิทธิมนุษยชนในทุกระดับ ตั้งแต่ระดับครอบครัว ชุมชน สถานศึกษา สถานที่ทำงาน ให้บุคคลตระหนักและปกป้องถึงสิทธิของตนเอง รวมถึงเคารพและไม่ละเมิดสิทธิของบุคคลอื่น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before="120"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A770EF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 xml:space="preserve">2)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นโยบายและแผนความมั่นคงที่ 5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EA72B9">
        <w:rPr>
          <w:rFonts w:ascii="TH SarabunPSK" w:eastAsia="TH SarabunIT๙" w:hAnsi="TH SarabunPSK" w:cs="TH SarabunPSK"/>
          <w:sz w:val="32"/>
          <w:szCs w:val="32"/>
          <w:cs/>
        </w:rPr>
        <w:t>การป้องกันและแก้ไขปัญหาจังหวัดชายแดนภาคใต้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 xml:space="preserve">1.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เป้าหมายที่ 3 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ประชาชนมีความเชื่อมั่นต่อการแก้ไขปัญหาจังหวัดชายแดนภาคใต้</w:t>
      </w:r>
    </w:p>
    <w:p w:rsidR="00CB4C36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spacing w:val="6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</w:rPr>
        <w:t>2.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ผลสัมฤทธิ์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FC7971">
        <w:rPr>
          <w:rFonts w:ascii="TH SarabunPSK" w:eastAsia="TH SarabunIT๙" w:hAnsi="TH SarabunPSK" w:cs="TH SarabunPSK"/>
          <w:spacing w:val="6"/>
          <w:sz w:val="32"/>
          <w:szCs w:val="32"/>
          <w:cs/>
        </w:rPr>
        <w:t>การยอมรับและตระหนักถึงคุณค่าของการอยู่ร่วมกัน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pacing w:val="6"/>
          <w:sz w:val="32"/>
          <w:szCs w:val="32"/>
          <w:cs/>
        </w:rPr>
        <w:t>บนความแตกต่าง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หลากหลาย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 xml:space="preserve">3.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ตัวชี้วัด </w:t>
      </w:r>
      <w:r w:rsidRPr="00FC7971">
        <w:rPr>
          <w:rFonts w:ascii="TH SarabunPSK" w:eastAsia="TH SarabunIT๙" w:hAnsi="TH SarabunPSK" w:cs="TH SarabunPSK"/>
          <w:spacing w:val="2"/>
          <w:sz w:val="32"/>
          <w:szCs w:val="32"/>
          <w:cs/>
        </w:rPr>
        <w:t>ร้อยละความสำเร็จของการสร้างความเชื่อมั่นต่อการป้องกันและแก้ไขปัญหา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จังหวัดชายแดนภาคใต้ ไม่น้อยกว่าร้อยละ 80 ภายในปี 2570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>4.</w:t>
      </w:r>
      <w:r w:rsidR="00EA72B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</w:t>
      </w:r>
      <w:r w:rsidRPr="00FC7971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>กลยุทธ์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หลักที่ 2 การยกระดับการพัฒนาที่สอดคล้องกับวิถีชีวิตและบริบทของพื้นที่</w:t>
      </w:r>
    </w:p>
    <w:p w:rsidR="00D97CF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  <w:t xml:space="preserve">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pacing w:val="-6"/>
          <w:sz w:val="32"/>
          <w:szCs w:val="32"/>
          <w:cs/>
        </w:rPr>
        <w:t xml:space="preserve">กลยุทธ์ย่อยที่ 2.2 </w:t>
      </w:r>
      <w:r w:rsidRPr="00FC797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>พัฒนาศักยภาพและคุณภาพชีวิตของประชาชนในพื้นที่ โดยเสริมสร้าง</w:t>
      </w:r>
      <w:r w:rsidRPr="00FC7971">
        <w:rPr>
          <w:rFonts w:ascii="TH SarabunPSK" w:eastAsia="TH SarabunIT๙" w:hAnsi="TH SarabunPSK" w:cs="TH SarabunPSK"/>
          <w:spacing w:val="4"/>
          <w:sz w:val="32"/>
          <w:szCs w:val="32"/>
          <w:cs/>
        </w:rPr>
        <w:t>องค์ความรู้และทักษะที่จำเป็นอย่างทั่วถึงผ่านการพัฒนาคุณภาพการศึกษา การพัฒนาหลักสูตรที่สอดคล้อง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FC7971">
        <w:rPr>
          <w:rFonts w:ascii="TH SarabunPSK" w:eastAsia="TH SarabunIT๙" w:hAnsi="TH SarabunPSK" w:cs="TH SarabunPSK"/>
          <w:spacing w:val="12"/>
          <w:sz w:val="32"/>
          <w:szCs w:val="32"/>
          <w:cs/>
        </w:rPr>
        <w:t>กับความต้องการและวิถีชีวิต การส่งเสริมการเรียนรู้ตลอดชีวิต การขยายโอกาสการเข้าถึงการศึกษา</w:t>
      </w:r>
      <w:r w:rsidRPr="00FC7971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>อย่างไม่เลือกปฏิบัติ การเสริมสร้างบทบาทของครอบครัวและชุมชนให้มีความเป็นปึกแผ่นและสามารถพึ่งพาตนเองได้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การส่งเสริมการเรียนและใช้ภาษาที่หลากหลาย ตลอดจนการแก้ไขปัญหาความยากจน และลดความเหลื่อมล้ำในพื้นที่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before="120"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 xml:space="preserve">3)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นโยบายและแผนความมั่นคงที่ 7 การป้องกันและแก้ไขปัญหาการค้ามนุษย์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 xml:space="preserve">1. </w:t>
      </w:r>
      <w:r w:rsidRPr="00FC7971">
        <w:rPr>
          <w:rFonts w:ascii="TH SarabunPSK" w:eastAsia="TH SarabunIT๙" w:hAnsi="TH SarabunPSK" w:cs="TH SarabunPSK"/>
          <w:b/>
          <w:bCs/>
          <w:spacing w:val="4"/>
          <w:sz w:val="32"/>
          <w:szCs w:val="32"/>
          <w:cs/>
        </w:rPr>
        <w:t xml:space="preserve">เป้าหมายที่ 2 </w:t>
      </w:r>
      <w:r w:rsidRPr="00FC7971">
        <w:rPr>
          <w:rFonts w:ascii="TH SarabunPSK" w:eastAsia="TH SarabunIT๙" w:hAnsi="TH SarabunPSK" w:cs="TH SarabunPSK"/>
          <w:spacing w:val="4"/>
          <w:sz w:val="32"/>
          <w:szCs w:val="32"/>
          <w:cs/>
        </w:rPr>
        <w:t>ประเทศไทยสามารถป้องกันและแก้ไขปัญหาการค้ามนุษย์ได้อย่างมี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ประสิทธิภาพและเป็นรูปธรรม 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>2.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FC7971">
        <w:rPr>
          <w:rFonts w:ascii="TH SarabunPSK" w:eastAsia="TH SarabunIT๙" w:hAnsi="TH SarabunPSK" w:cs="TH SarabunPSK"/>
          <w:b/>
          <w:bCs/>
          <w:spacing w:val="4"/>
          <w:sz w:val="32"/>
          <w:szCs w:val="32"/>
          <w:cs/>
        </w:rPr>
        <w:t>ผลสัมฤทธิ์</w:t>
      </w:r>
      <w:r w:rsidRPr="00FC7971">
        <w:rPr>
          <w:rFonts w:ascii="TH SarabunPSK" w:eastAsia="TH SarabunIT๙" w:hAnsi="TH SarabunPSK" w:cs="TH SarabunPSK"/>
          <w:spacing w:val="4"/>
          <w:sz w:val="32"/>
          <w:szCs w:val="32"/>
          <w:cs/>
        </w:rPr>
        <w:t xml:space="preserve"> หน่วยงานที่เกี่ยวข้องและบุคลากรที่ปฏิบัติงานมีศักยภาพในการป้องกัน</w:t>
      </w:r>
      <w:r w:rsidRPr="00FC7971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>และแก้ไขปัญหาการค้ามนุษย์ดีขึ้น รวมทั้งสามารถ</w:t>
      </w:r>
      <w:proofErr w:type="spellStart"/>
      <w:r w:rsidRPr="00FC7971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>บูรณา</w:t>
      </w:r>
      <w:proofErr w:type="spellEnd"/>
      <w:r w:rsidRPr="00FC7971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>การการทำงานกับทุกภาคส่วนเพื่อต่อต้านการค้ามนุษย์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ร่วมกัน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>3.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FC7971">
        <w:rPr>
          <w:rFonts w:ascii="TH SarabunPSK" w:eastAsia="TH SarabunIT๙" w:hAnsi="TH SarabunPSK" w:cs="TH SarabunPSK"/>
          <w:b/>
          <w:bCs/>
          <w:spacing w:val="6"/>
          <w:sz w:val="32"/>
          <w:szCs w:val="32"/>
          <w:cs/>
        </w:rPr>
        <w:t xml:space="preserve">ตัวชี้วัด </w:t>
      </w:r>
      <w:r w:rsidRPr="00FC7971">
        <w:rPr>
          <w:rFonts w:ascii="TH SarabunPSK" w:eastAsia="TH SarabunIT๙" w:hAnsi="TH SarabunPSK" w:cs="TH SarabunPSK"/>
          <w:spacing w:val="6"/>
          <w:sz w:val="32"/>
          <w:szCs w:val="32"/>
          <w:cs/>
        </w:rPr>
        <w:t>การพัฒนาภาคีเครือข่ายภาคประชาสังคมในการป้องกันและแก้ไขปัญหา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การค้ามนุษย์เพิ่มขึ้นร้อยละ 5 เมื่อเทียบกับปีฐานปี 2569 ภายในปี 2570</w:t>
      </w:r>
    </w:p>
    <w:p w:rsidR="00FC7971" w:rsidRPr="00EA72B9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pacing w:val="-14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lastRenderedPageBreak/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 xml:space="preserve">4. </w:t>
      </w:r>
      <w:r w:rsidRPr="00FC7971">
        <w:rPr>
          <w:rFonts w:ascii="TH SarabunPSK" w:eastAsia="TH SarabunIT๙" w:hAnsi="TH SarabunPSK" w:cs="TH SarabunPSK" w:hint="cs"/>
          <w:b/>
          <w:bCs/>
          <w:spacing w:val="-14"/>
          <w:sz w:val="32"/>
          <w:szCs w:val="32"/>
          <w:cs/>
        </w:rPr>
        <w:t>กลยุทธ์</w:t>
      </w:r>
      <w:r w:rsidRPr="00FC7971">
        <w:rPr>
          <w:rFonts w:ascii="TH SarabunPSK" w:eastAsia="TH SarabunIT๙" w:hAnsi="TH SarabunPSK" w:cs="TH SarabunPSK"/>
          <w:b/>
          <w:bCs/>
          <w:spacing w:val="-14"/>
          <w:sz w:val="32"/>
          <w:szCs w:val="32"/>
          <w:cs/>
        </w:rPr>
        <w:t>หลักที่ 2 การพัฒนาขีดความสามารถและสมรรถนะในการป้องกัน และแก้ไขปัญหา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การค้ามนุษย์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  <w:t xml:space="preserve"> </w:t>
      </w:r>
      <w:r w:rsidRPr="00FC7971">
        <w:rPr>
          <w:rFonts w:ascii="TH SarabunPSK" w:eastAsia="TH SarabunIT๙" w:hAnsi="TH SarabunPSK" w:cs="TH SarabunPSK"/>
          <w:b/>
          <w:bCs/>
          <w:spacing w:val="-4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pacing w:val="-4"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/>
          <w:b/>
          <w:bCs/>
          <w:spacing w:val="-4"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/>
          <w:b/>
          <w:bCs/>
          <w:spacing w:val="-4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pacing w:val="-4"/>
          <w:sz w:val="32"/>
          <w:szCs w:val="32"/>
          <w:cs/>
        </w:rPr>
        <w:t xml:space="preserve">กลยุทธ์ย่อยที่ 2.4 </w:t>
      </w:r>
      <w:r w:rsidRPr="00FC7971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จัดทำและพัฒนาหลักสูตรการเรียนการสอนในสถานศึกษาเพื่อให้เด็ก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และเยาวชนสามารถป้องกันตนเองจากการค้ามนุษย์</w:t>
      </w:r>
    </w:p>
    <w:p w:rsidR="00CB4C36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before="120"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b/>
          <w:bCs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 xml:space="preserve">4)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นโยบายและแผนความมั่นคงที่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</w:rPr>
        <w:t>8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</w:t>
      </w:r>
      <w:r w:rsidRPr="00EA72B9">
        <w:rPr>
          <w:rFonts w:ascii="TH SarabunPSK" w:eastAsia="TH SarabunIT๙" w:hAnsi="TH SarabunPSK" w:cs="TH SarabunPSK"/>
          <w:sz w:val="32"/>
          <w:szCs w:val="32"/>
          <w:cs/>
        </w:rPr>
        <w:t>การป้องกัน</w:t>
      </w:r>
      <w:r w:rsidRPr="00EA72B9">
        <w:rPr>
          <w:rFonts w:ascii="TH SarabunPSK" w:eastAsia="TH SarabunIT๙" w:hAnsi="TH SarabunPSK" w:cs="TH SarabunPSK"/>
          <w:sz w:val="32"/>
          <w:szCs w:val="32"/>
        </w:rPr>
        <w:t xml:space="preserve"> </w:t>
      </w:r>
      <w:r w:rsidRPr="00EA72B9">
        <w:rPr>
          <w:rFonts w:ascii="TH SarabunPSK" w:eastAsia="TH SarabunIT๙" w:hAnsi="TH SarabunPSK" w:cs="TH SarabunPSK"/>
          <w:sz w:val="32"/>
          <w:szCs w:val="32"/>
          <w:cs/>
        </w:rPr>
        <w:t>ปราบปราม และแก้ไขปัญหา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before="120" w:after="0" w:line="240" w:lineRule="auto"/>
        <w:rPr>
          <w:rFonts w:ascii="TH SarabunPSK" w:eastAsia="TH SarabunIT๙" w:hAnsi="TH SarabunPSK" w:cs="TH SarabunPSK"/>
          <w:sz w:val="32"/>
          <w:szCs w:val="32"/>
          <w:cs/>
        </w:rPr>
      </w:pPr>
      <w:r w:rsidRPr="00EA72B9">
        <w:rPr>
          <w:rFonts w:ascii="TH SarabunPSK" w:eastAsia="TH SarabunIT๙" w:hAnsi="TH SarabunPSK" w:cs="TH SarabunPSK"/>
          <w:sz w:val="32"/>
          <w:szCs w:val="32"/>
          <w:cs/>
        </w:rPr>
        <w:t>ยาเสพติด</w:t>
      </w:r>
    </w:p>
    <w:p w:rsidR="00CB4C36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spacing w:val="-4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 xml:space="preserve">1. </w:t>
      </w:r>
      <w:r w:rsidRPr="00FC7971">
        <w:rPr>
          <w:rFonts w:ascii="TH SarabunPSK" w:eastAsia="TH SarabunIT๙" w:hAnsi="TH SarabunPSK" w:cs="TH SarabunPSK"/>
          <w:b/>
          <w:bCs/>
          <w:spacing w:val="-4"/>
          <w:sz w:val="32"/>
          <w:szCs w:val="32"/>
          <w:cs/>
        </w:rPr>
        <w:t xml:space="preserve">เป้าหมายที่ 1 </w:t>
      </w:r>
      <w:r w:rsidRPr="00FC7971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การป้องกันประชากรทุกกลุ่มเป้าหมายไม่ให้เข้าไปเกี่ยวข้องกับ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ยาเสพติด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>2.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ผลสัมฤทธิ์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ประชากรทุกกลุ่มเป้าหมายได้รับการป้องกันจากยาเสพติด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>3.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FC7971">
        <w:rPr>
          <w:rFonts w:ascii="TH SarabunPSK" w:eastAsia="TH SarabunIT๙" w:hAnsi="TH SarabunPSK" w:cs="TH SarabunPSK"/>
          <w:b/>
          <w:bCs/>
          <w:spacing w:val="2"/>
          <w:sz w:val="32"/>
          <w:szCs w:val="32"/>
          <w:cs/>
        </w:rPr>
        <w:t xml:space="preserve">ตัวชี้วัด </w:t>
      </w:r>
      <w:r w:rsidRPr="00FC7971">
        <w:rPr>
          <w:rFonts w:ascii="TH SarabunPSK" w:eastAsia="TH SarabunIT๙" w:hAnsi="TH SarabunPSK" w:cs="TH SarabunPSK"/>
          <w:spacing w:val="2"/>
          <w:sz w:val="32"/>
          <w:szCs w:val="32"/>
          <w:cs/>
        </w:rPr>
        <w:t>สัดส่วนของผู้ที่เกี่ยวข้องกับยาเสพติดต่อประชากรลดลง 8 คน ต่อประชากร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1,000 คน ภายในปี 2570</w:t>
      </w:r>
    </w:p>
    <w:p w:rsidR="00FC7971" w:rsidRPr="00EA72B9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spacing w:val="-4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>4.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</w:t>
      </w:r>
      <w:r w:rsidRPr="00FC7971">
        <w:rPr>
          <w:rFonts w:ascii="TH SarabunPSK" w:eastAsia="TH SarabunIT๙" w:hAnsi="TH SarabunPSK" w:cs="TH SarabunPSK" w:hint="cs"/>
          <w:b/>
          <w:bCs/>
          <w:spacing w:val="-4"/>
          <w:sz w:val="32"/>
          <w:szCs w:val="32"/>
          <w:cs/>
        </w:rPr>
        <w:t>กลยุทธ์</w:t>
      </w:r>
      <w:r w:rsidRPr="00FC7971">
        <w:rPr>
          <w:rFonts w:ascii="TH SarabunPSK" w:eastAsia="TH SarabunIT๙" w:hAnsi="TH SarabunPSK" w:cs="TH SarabunPSK"/>
          <w:b/>
          <w:bCs/>
          <w:spacing w:val="-4"/>
          <w:sz w:val="32"/>
          <w:szCs w:val="32"/>
          <w:cs/>
        </w:rPr>
        <w:t>หลักที่ 1 การเสริมสร้างความเข้มแข็งในระดับปัจเจกบุคคล ครอบครัว ชุมชน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</w:t>
      </w:r>
      <w:r w:rsidRPr="00FC7971">
        <w:rPr>
          <w:rFonts w:ascii="TH SarabunPSK" w:eastAsia="TH SarabunIT๙" w:hAnsi="TH SarabunPSK" w:cs="TH SarabunPSK"/>
          <w:b/>
          <w:bCs/>
          <w:spacing w:val="-2"/>
          <w:sz w:val="32"/>
          <w:szCs w:val="32"/>
          <w:cs/>
        </w:rPr>
        <w:t>และสังคมให้มีภูมิคุ้มกันและสภาวะแวดล้อมที่เอื้อต่อการสร้างพื้นที่ปลอดภัยและลดความต้องการยาเสพติด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  <w:t xml:space="preserve"> </w:t>
      </w:r>
      <w:r w:rsidR="00EA72B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="00EA72B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b/>
          <w:bCs/>
          <w:spacing w:val="-12"/>
          <w:sz w:val="32"/>
          <w:szCs w:val="32"/>
          <w:cs/>
        </w:rPr>
        <w:t xml:space="preserve">กลยุทธ์ย่อยที่ 1.1 </w:t>
      </w:r>
      <w:r w:rsidRPr="00FC7971">
        <w:rPr>
          <w:rFonts w:ascii="TH SarabunPSK" w:eastAsia="TH SarabunIT๙" w:hAnsi="TH SarabunPSK" w:cs="TH SarabunPSK"/>
          <w:spacing w:val="-12"/>
          <w:sz w:val="32"/>
          <w:szCs w:val="32"/>
          <w:cs/>
        </w:rPr>
        <w:t>สร้างภูมิคุ้มกันระดับบุคคล ด้วยการเสริมสร้างทัศนคติและความรู้เท่าทัน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ยาเสพติดทั้งการเสพและการค้า รวมถึงการพัฒนาคุณภาพชีวิตและส่งเสริมกิจกรรมเชิงสร้างสรรค์ให้สอดคล้อง</w:t>
      </w:r>
      <w:r w:rsidRPr="00FC7971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>กับแต่ละกลุ่มเป้าหมาย ทั้งรูปแบบ เนื้อหา วิธีการ และช่องทางการสื่อสาร และให้ความสำคัญกับการมีส่วนร่วม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ของกลุ่มเป้าหมายในทุกขั้นตอน</w:t>
      </w:r>
    </w:p>
    <w:p w:rsidR="00FC7971" w:rsidRPr="00FC7971" w:rsidRDefault="00EA72B9" w:rsidP="00EA72B9">
      <w:pPr>
        <w:keepNext/>
        <w:keepLines/>
        <w:tabs>
          <w:tab w:val="left" w:pos="567"/>
        </w:tabs>
        <w:spacing w:before="40" w:after="0" w:line="240" w:lineRule="auto"/>
        <w:outlineLvl w:val="1"/>
        <w:rPr>
          <w:rFonts w:ascii="TH SarabunPSK" w:eastAsiaTheme="majorEastAsia" w:hAnsi="TH SarabunPSK" w:cs="TH SarabunPSK"/>
          <w:b/>
          <w:bCs/>
          <w:sz w:val="32"/>
          <w:szCs w:val="32"/>
          <w:cs/>
        </w:rPr>
      </w:pPr>
      <w:bookmarkStart w:id="10" w:name="_Toc83640583"/>
      <w:r>
        <w:rPr>
          <w:rFonts w:ascii="TH SarabunPSK" w:eastAsiaTheme="majorEastAsia" w:hAnsi="TH SarabunPSK" w:cs="TH SarabunPSK"/>
          <w:sz w:val="32"/>
          <w:szCs w:val="32"/>
          <w:cs/>
        </w:rPr>
        <w:tab/>
      </w:r>
      <w:r w:rsidR="00FC7971" w:rsidRPr="00FC7971">
        <w:rPr>
          <w:rFonts w:ascii="TH SarabunPSK" w:eastAsiaTheme="majorEastAsia" w:hAnsi="TH SarabunPSK" w:cs="TH SarabunPSK"/>
          <w:b/>
          <w:bCs/>
          <w:sz w:val="32"/>
          <w:szCs w:val="32"/>
          <w:cs/>
        </w:rPr>
        <w:t>2.3 แผนระดับที่ 3</w:t>
      </w:r>
      <w:bookmarkEnd w:id="10"/>
      <w:r>
        <w:rPr>
          <w:rFonts w:ascii="TH SarabunPSK" w:eastAsiaTheme="majorEastAsia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eastAsiaTheme="majorEastAsia" w:hAnsi="TH SarabunPSK" w:cs="TH SarabunPSK" w:hint="cs"/>
          <w:b/>
          <w:bCs/>
          <w:sz w:val="32"/>
          <w:szCs w:val="32"/>
          <w:cs/>
        </w:rPr>
        <w:t>(เฉพาะที่เกี่ยวข้อง)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bookmarkStart w:id="11" w:name="_Toc83640584"/>
      <w:r w:rsidRPr="00FC7971">
        <w:rPr>
          <w:rFonts w:ascii="TH SarabunPSK" w:eastAsia="TH SarabunIT๙" w:hAnsi="TH SarabunPSK" w:cs="TH SarabunPSK"/>
          <w:sz w:val="32"/>
          <w:szCs w:val="36"/>
        </w:rPr>
        <w:tab/>
      </w:r>
      <w:r w:rsidRPr="00FC7971">
        <w:rPr>
          <w:rFonts w:ascii="TH SarabunPSK" w:eastAsia="TH SarabunIT๙" w:hAnsi="TH SarabunPSK" w:cs="TH SarabunPSK"/>
          <w:sz w:val="32"/>
          <w:szCs w:val="36"/>
        </w:rPr>
        <w:tab/>
      </w:r>
      <w:r w:rsidRPr="00FC7971">
        <w:rPr>
          <w:rFonts w:ascii="TH SarabunPSK" w:eastAsia="TH SarabunIT๙" w:hAnsi="TH SarabunPSK" w:cs="TH SarabunPSK"/>
          <w:sz w:val="32"/>
          <w:szCs w:val="36"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6"/>
        </w:rPr>
        <w:t>2.3.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1 </w:t>
      </w:r>
      <w:bookmarkStart w:id="12" w:name="_Hlk57551592"/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แผนการศึกษาแห่งชาติ พ.ศ. 2560 - 2579</w:t>
      </w:r>
      <w:bookmarkEnd w:id="11"/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</w:t>
      </w:r>
      <w:bookmarkEnd w:id="12"/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pacing w:val="4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pacing w:val="4"/>
          <w:sz w:val="32"/>
          <w:szCs w:val="32"/>
          <w:cs/>
        </w:rPr>
        <w:tab/>
      </w:r>
      <w:r w:rsidRPr="00FC7971">
        <w:rPr>
          <w:rFonts w:ascii="TH SarabunPSK" w:eastAsia="TH SarabunIT๙" w:hAnsi="TH SarabunPSK" w:cs="TH SarabunPSK"/>
          <w:spacing w:val="4"/>
          <w:sz w:val="32"/>
          <w:szCs w:val="32"/>
          <w:cs/>
        </w:rPr>
        <w:tab/>
        <w:t>เป็นแผนยุทธศาสตร์ด้านการศึกษาระยะยาว โดยมุ่งจัดการศึกษาให้คนไทยทุกคนสามารถ</w:t>
      </w:r>
      <w:r w:rsidRPr="00FC797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>เข้าถึงโอกาสและความเสมอภาคในการศึกษาที่มีคุณภาพ พัฒนาระบบการบริหารจัดการศึกษาที่มีประสิทธิภาพ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FC7971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พัฒนากำลังคนให้มีสมรรถนะในการทำงานที่สอดคล้องกับความต้องการของตลาดงาน และการพัฒนาประเทศ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FC7971">
        <w:rPr>
          <w:rFonts w:ascii="TH SarabunPSK" w:eastAsia="TH SarabunIT๙" w:hAnsi="TH SarabunPSK" w:cs="TH SarabunPSK"/>
          <w:spacing w:val="6"/>
          <w:sz w:val="32"/>
          <w:szCs w:val="32"/>
          <w:cs/>
        </w:rPr>
        <w:t>เพื่อให้หน่วยงานที่เกี่ยวข้องกับการจัดการศึกษาได้นำไปเป็นกรอบและแนวทาง การพัฒนาการศึกษา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FC7971">
        <w:rPr>
          <w:rFonts w:ascii="TH SarabunPSK" w:eastAsia="TH SarabunIT๙" w:hAnsi="TH SarabunPSK" w:cs="TH SarabunPSK"/>
          <w:spacing w:val="6"/>
          <w:sz w:val="32"/>
          <w:szCs w:val="32"/>
          <w:cs/>
        </w:rPr>
        <w:t>และการเรียนรู้สำหรับพลเมืองทุกช่วงวัยตั้งแต่แรกเกิดจนตลอดชีวิต ภายใต้บริบทเศรษฐกิจและสังคม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FC7971">
        <w:rPr>
          <w:rFonts w:ascii="TH SarabunPSK" w:eastAsia="TH SarabunIT๙" w:hAnsi="TH SarabunPSK" w:cs="TH SarabunPSK"/>
          <w:spacing w:val="6"/>
          <w:sz w:val="32"/>
          <w:szCs w:val="32"/>
          <w:cs/>
        </w:rPr>
        <w:t>ของประเทศและของโลกที่ขับเคลื่อนด้วยนวัตกรรมและความคิดสร้างสรรค์ รวมทั้งความเป็นพลวัตร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เพื่อให้ประเทศไทยสามารถก้าวข้ามกับดักประเทศที่มีรายได้ปานกลางไปสู่ประเทศที่พัฒนาแล้ว ซึ่งภายใต้</w:t>
      </w:r>
      <w:r w:rsidRPr="00FC7971">
        <w:rPr>
          <w:rFonts w:ascii="TH SarabunPSK" w:eastAsia="TH SarabunIT๙" w:hAnsi="TH SarabunPSK" w:cs="TH SarabunPSK"/>
          <w:spacing w:val="12"/>
          <w:sz w:val="32"/>
          <w:szCs w:val="32"/>
          <w:cs/>
        </w:rPr>
        <w:t>กรอบแผนการศึกษาแห่งชาติ พ.ศ. 2560 - 2579 ได้กำหนดสาระสำคัญสำหรับบรรลุเป้าหมาย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ของการพัฒนาการศึกษาใน 5 ประการ ได้แก่ การเข้าถึงโอกาสทางการศึกษา (</w:t>
      </w:r>
      <w:r w:rsidRPr="00FC7971">
        <w:rPr>
          <w:rFonts w:ascii="TH SarabunPSK" w:eastAsia="TH SarabunIT๙" w:hAnsi="TH SarabunPSK" w:cs="TH SarabunPSK"/>
          <w:sz w:val="32"/>
          <w:szCs w:val="32"/>
        </w:rPr>
        <w:t>Access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) ความเท่าเทียมทางการศึกษา (</w:t>
      </w:r>
      <w:r w:rsidRPr="00FC7971">
        <w:rPr>
          <w:rFonts w:ascii="TH SarabunPSK" w:eastAsia="TH SarabunIT๙" w:hAnsi="TH SarabunPSK" w:cs="TH SarabunPSK"/>
          <w:sz w:val="32"/>
          <w:szCs w:val="32"/>
        </w:rPr>
        <w:t>Equity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) คุณภาพการศึกษา</w:t>
      </w:r>
      <w:r w:rsidRPr="00FC7971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 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(</w:t>
      </w:r>
      <w:r w:rsidRPr="00FC7971">
        <w:rPr>
          <w:rFonts w:ascii="TH SarabunPSK" w:eastAsia="TH SarabunIT๙" w:hAnsi="TH SarabunPSK" w:cs="TH SarabunPSK"/>
          <w:sz w:val="32"/>
          <w:szCs w:val="32"/>
        </w:rPr>
        <w:t>Quality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)  ประสิทธิภาพ (</w:t>
      </w:r>
      <w:r w:rsidRPr="00FC7971">
        <w:rPr>
          <w:rFonts w:ascii="TH SarabunPSK" w:eastAsia="TH SarabunIT๙" w:hAnsi="TH SarabunPSK" w:cs="TH SarabunPSK"/>
          <w:sz w:val="32"/>
          <w:szCs w:val="32"/>
        </w:rPr>
        <w:t>Efficiency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) และตอบโจทย์บริบทเปลี่ยนแปลง (</w:t>
      </w:r>
      <w:r w:rsidRPr="00FC7971">
        <w:rPr>
          <w:rFonts w:ascii="TH SarabunPSK" w:eastAsia="TH SarabunIT๙" w:hAnsi="TH SarabunPSK" w:cs="TH SarabunPSK"/>
          <w:sz w:val="32"/>
          <w:szCs w:val="32"/>
        </w:rPr>
        <w:t>Relevancy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) ในระยะ </w:t>
      </w:r>
      <w:r w:rsidRPr="00FC7971">
        <w:rPr>
          <w:rFonts w:ascii="TH SarabunPSK" w:eastAsia="TH SarabunIT๙" w:hAnsi="TH SarabunPSK" w:cs="TH SarabunPSK"/>
          <w:sz w:val="32"/>
          <w:szCs w:val="32"/>
        </w:rPr>
        <w:t>20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ปีข้างหน้า และมียุทธศาสตร์ 6 ประการ คือ </w:t>
      </w:r>
      <w:r w:rsidRPr="00FC7971">
        <w:rPr>
          <w:rFonts w:ascii="TH SarabunPSK" w:eastAsia="TH SarabunIT๙" w:hAnsi="TH SarabunPSK" w:cs="TH SarabunPSK"/>
          <w:sz w:val="32"/>
          <w:szCs w:val="32"/>
        </w:rPr>
        <w:t>1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) การจัดการศึกษา</w:t>
      </w:r>
      <w:r w:rsidRPr="00FC7971">
        <w:rPr>
          <w:rFonts w:ascii="TH SarabunPSK" w:eastAsia="TH SarabunIT๙" w:hAnsi="TH SarabunPSK" w:cs="TH SarabunPSK"/>
          <w:spacing w:val="6"/>
          <w:sz w:val="32"/>
          <w:szCs w:val="32"/>
          <w:cs/>
        </w:rPr>
        <w:t xml:space="preserve">เพื่อความมั่นคงของสังคม และประเทศชาติ  </w:t>
      </w:r>
      <w:r w:rsidRPr="00FC7971">
        <w:rPr>
          <w:rFonts w:ascii="TH SarabunPSK" w:eastAsia="TH SarabunIT๙" w:hAnsi="TH SarabunPSK" w:cs="TH SarabunPSK"/>
          <w:spacing w:val="6"/>
          <w:sz w:val="32"/>
          <w:szCs w:val="32"/>
        </w:rPr>
        <w:t>2</w:t>
      </w:r>
      <w:r w:rsidRPr="00FC7971">
        <w:rPr>
          <w:rFonts w:ascii="TH SarabunPSK" w:eastAsia="TH SarabunIT๙" w:hAnsi="TH SarabunPSK" w:cs="TH SarabunPSK"/>
          <w:spacing w:val="6"/>
          <w:sz w:val="32"/>
          <w:szCs w:val="32"/>
          <w:cs/>
        </w:rPr>
        <w:t>) การผลิตและพัฒนากำลังคน การวิจัยและนวัตกรรม</w:t>
      </w:r>
      <w:r w:rsidRPr="00FC7971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 xml:space="preserve">เพื่อสร้างขีดความสามารถในการแข่งขันของประเทศ  </w:t>
      </w:r>
      <w:r w:rsidRPr="00FC7971">
        <w:rPr>
          <w:rFonts w:ascii="TH SarabunPSK" w:eastAsia="TH SarabunIT๙" w:hAnsi="TH SarabunPSK" w:cs="TH SarabunPSK"/>
          <w:spacing w:val="-4"/>
          <w:sz w:val="32"/>
          <w:szCs w:val="32"/>
        </w:rPr>
        <w:br/>
      </w:r>
      <w:r w:rsidRPr="00FC7971">
        <w:rPr>
          <w:rFonts w:ascii="TH SarabunPSK" w:eastAsia="TH SarabunIT๙" w:hAnsi="TH SarabunPSK" w:cs="TH SarabunPSK"/>
          <w:spacing w:val="-4"/>
          <w:sz w:val="32"/>
          <w:szCs w:val="32"/>
        </w:rPr>
        <w:lastRenderedPageBreak/>
        <w:t>3</w:t>
      </w:r>
      <w:r w:rsidRPr="00FC7971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) การพัฒนาศักยภาพคนทุกช่วงวัย และการสร้างสังคม</w:t>
      </w:r>
      <w:r w:rsidRPr="00FC7971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 xml:space="preserve">แห่งการเรียนรู้  </w:t>
      </w:r>
      <w:r w:rsidRPr="00FC7971">
        <w:rPr>
          <w:rFonts w:ascii="TH SarabunPSK" w:eastAsia="TH SarabunIT๙" w:hAnsi="TH SarabunPSK" w:cs="TH SarabunPSK"/>
          <w:spacing w:val="-2"/>
          <w:sz w:val="32"/>
          <w:szCs w:val="32"/>
        </w:rPr>
        <w:t>4</w:t>
      </w:r>
      <w:r w:rsidRPr="00FC7971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 xml:space="preserve">) การสร้างโอกาส ความเสมอภาค และความเท่าเทียมทางการศึกษา </w:t>
      </w:r>
      <w:r w:rsidRPr="00FC7971">
        <w:rPr>
          <w:rFonts w:ascii="TH SarabunPSK" w:eastAsia="TH SarabunIT๙" w:hAnsi="TH SarabunPSK" w:cs="TH SarabunPSK"/>
          <w:spacing w:val="-2"/>
          <w:sz w:val="32"/>
          <w:szCs w:val="32"/>
        </w:rPr>
        <w:t>5</w:t>
      </w:r>
      <w:r w:rsidRPr="00FC7971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>) การจัดการศึกษา</w:t>
      </w:r>
      <w:r w:rsidRPr="00FC797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 xml:space="preserve">เพื่อสร้างเสริมคุณภาพชีวิตที่เป็นมิตรกับสิ่งแวดล้อม  </w:t>
      </w:r>
      <w:r w:rsidRPr="00FC7971">
        <w:rPr>
          <w:rFonts w:ascii="TH SarabunPSK" w:eastAsia="TH SarabunIT๙" w:hAnsi="TH SarabunPSK" w:cs="TH SarabunPSK"/>
          <w:spacing w:val="-6"/>
          <w:sz w:val="32"/>
          <w:szCs w:val="32"/>
        </w:rPr>
        <w:t>6</w:t>
      </w:r>
      <w:r w:rsidRPr="00FC797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>) การพัฒนาประสิทธิภาพของระบบบริหารจัดการศึกษา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FC7971">
        <w:rPr>
          <w:rFonts w:ascii="TH SarabunPSK" w:eastAsia="TH SarabunIT๙" w:hAnsi="TH SarabunPSK" w:cs="TH SarabunPSK"/>
          <w:spacing w:val="2"/>
          <w:sz w:val="32"/>
          <w:szCs w:val="32"/>
          <w:cs/>
        </w:rPr>
        <w:t xml:space="preserve">และแผนแม่บทภายใต้ยุทธศาสตร์ชาติได้กำหนดประเด็นการพัฒนาไว้ </w:t>
      </w:r>
      <w:r w:rsidRPr="00FC7971">
        <w:rPr>
          <w:rFonts w:ascii="TH SarabunPSK" w:eastAsia="TH SarabunIT๙" w:hAnsi="TH SarabunPSK" w:cs="TH SarabunPSK"/>
          <w:spacing w:val="2"/>
          <w:sz w:val="32"/>
          <w:szCs w:val="32"/>
        </w:rPr>
        <w:t xml:space="preserve">23 </w:t>
      </w:r>
      <w:r w:rsidRPr="00FC7971">
        <w:rPr>
          <w:rFonts w:ascii="TH SarabunPSK" w:eastAsia="TH SarabunIT๙" w:hAnsi="TH SarabunPSK" w:cs="TH SarabunPSK"/>
          <w:spacing w:val="2"/>
          <w:sz w:val="32"/>
          <w:szCs w:val="32"/>
          <w:cs/>
        </w:rPr>
        <w:t>ประเด็น มีประเด็นที่เกี่ยวข้อง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FC7971">
        <w:rPr>
          <w:rFonts w:ascii="TH SarabunPSK" w:eastAsia="TH SarabunIT๙" w:hAnsi="TH SarabunPSK" w:cs="TH SarabunPSK"/>
          <w:spacing w:val="6"/>
          <w:sz w:val="32"/>
          <w:szCs w:val="32"/>
          <w:cs/>
        </w:rPr>
        <w:t>กับการศึกษาโดยเฉพาะ คือ ประเด็นที่</w:t>
      </w:r>
      <w:r w:rsidRPr="00FC7971">
        <w:rPr>
          <w:rFonts w:ascii="TH SarabunPSK" w:eastAsia="TH SarabunIT๙" w:hAnsi="TH SarabunPSK" w:cs="TH SarabunPSK" w:hint="cs"/>
          <w:spacing w:val="6"/>
          <w:sz w:val="32"/>
          <w:szCs w:val="32"/>
          <w:cs/>
        </w:rPr>
        <w:t xml:space="preserve"> </w:t>
      </w:r>
      <w:r w:rsidRPr="00FC7971">
        <w:rPr>
          <w:rFonts w:ascii="TH SarabunPSK" w:eastAsia="TH SarabunIT๙" w:hAnsi="TH SarabunPSK" w:cs="TH SarabunPSK"/>
          <w:spacing w:val="6"/>
          <w:sz w:val="32"/>
          <w:szCs w:val="32"/>
        </w:rPr>
        <w:t>11</w:t>
      </w:r>
      <w:r w:rsidRPr="00FC7971">
        <w:rPr>
          <w:rFonts w:ascii="TH SarabunPSK" w:eastAsia="TH SarabunIT๙" w:hAnsi="TH SarabunPSK" w:cs="TH SarabunPSK"/>
          <w:spacing w:val="6"/>
          <w:sz w:val="32"/>
          <w:szCs w:val="32"/>
          <w:cs/>
        </w:rPr>
        <w:t xml:space="preserve"> </w:t>
      </w:r>
      <w:r w:rsidRPr="00FC7971">
        <w:rPr>
          <w:rFonts w:ascii="TH SarabunPSK" w:eastAsia="TH SarabunIT๙" w:hAnsi="TH SarabunPSK" w:cs="TH SarabunPSK"/>
          <w:spacing w:val="6"/>
          <w:sz w:val="32"/>
          <w:szCs w:val="32"/>
          <w:cs/>
        </w:rPr>
        <w:br/>
        <w:t xml:space="preserve">การพัฒนาศักยภาพคนตลอดช่วงชีวิต และประเด็นที่ </w:t>
      </w:r>
      <w:r w:rsidRPr="00FC7971">
        <w:rPr>
          <w:rFonts w:ascii="TH SarabunPSK" w:eastAsia="TH SarabunIT๙" w:hAnsi="TH SarabunPSK" w:cs="TH SarabunPSK"/>
          <w:spacing w:val="6"/>
          <w:sz w:val="32"/>
          <w:szCs w:val="32"/>
        </w:rPr>
        <w:t>12</w:t>
      </w:r>
      <w:r w:rsidRPr="00FC7971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 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การพัฒนาการเรียนรู้  </w:t>
      </w:r>
    </w:p>
    <w:p w:rsidR="00FC7971" w:rsidRPr="00FC7971" w:rsidRDefault="00FC7971" w:rsidP="00FC797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</w:rPr>
        <w:t>2.3.2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แผนพัฒนาเด็กปฐมวัย พ.ศ. </w:t>
      </w:r>
      <w:r w:rsidRPr="00FC7971">
        <w:rPr>
          <w:rFonts w:ascii="TH SarabunPSK" w:eastAsia="TH SarabunIT๙" w:hAnsi="TH SarabunPSK" w:cs="TH SarabunPSK"/>
          <w:b/>
          <w:bCs/>
          <w:sz w:val="32"/>
          <w:szCs w:val="32"/>
        </w:rPr>
        <w:t>2564 - 2570</w:t>
      </w:r>
    </w:p>
    <w:p w:rsidR="00FC7971" w:rsidRDefault="00FC7971" w:rsidP="00182BD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</w:rPr>
        <w:tab/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เป็นการกำหนดนโยบายและยุทธศาสตร์ในการพัฒนาเด็กปฐมวัยของประเทศ เพื่อให้เด็กปฐมวัยทุกคนได้รับการพัฒนาอย่างรอบด้านเต็มตามศักยภาพ เป็นพื้นฐานของความเป็นพลเมืองคุณภาพ ภายใต้ปรัชญา “เด็กปฐมวัยทุกคนต้องได้รับการดูแล พัฒนา และเรียนรู้อย่างรอบด้าน ทั้งด้านร่างกาย จิตใจ วินัย อารมณ์ สังคม และสติปัญญาให้สมกับวัย อย่างมีคุณภาพ และเท่าเทียม ตามศักยภาพ ตามวัย และต่อเนื่อง บนพื้นฐานของการจัดประสบการณ์การเรียนรู้ที่ดีที่สุดสอดคล้องกับหลักการพัฒนาศักยภาพและความต้องการจำเป็นพิเศษของแต่ละบุคคล โดยคำนึงถึงความสุข ความเป็นอยู่ที่ดี การคุ้มครองสิทธิ และความต้องการพื้นฐานของเด็กปฐมวัย รวมทั้งการปฏิบัติต่อเด็กทุกคน โดยยึดหลักศักดิ์ศรีของความเป็นมนุษย์ การมีส่วนร่วม การเป็นที่ยอมรับของผู้ที่เกี่ยวข้องกับเด็ก และการกระทำทั้งปวงเพื่อประโยชน์สูงสุดของเด็กเป็นสำคัญ” โดยมุ่งเน้นนโยบาย ด้านเด็กปฐมวัย </w:t>
      </w:r>
      <w:r w:rsidRPr="00FC7971">
        <w:rPr>
          <w:rFonts w:ascii="TH SarabunPSK" w:eastAsia="TH SarabunIT๙" w:hAnsi="TH SarabunPSK" w:cs="TH SarabunPSK"/>
          <w:sz w:val="32"/>
          <w:szCs w:val="32"/>
        </w:rPr>
        <w:t>3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ข้อ คือ </w:t>
      </w:r>
      <w:r w:rsidRPr="00FC7971">
        <w:rPr>
          <w:rFonts w:ascii="TH SarabunPSK" w:eastAsia="TH SarabunIT๙" w:hAnsi="TH SarabunPSK" w:cs="TH SarabunPSK"/>
          <w:sz w:val="32"/>
          <w:szCs w:val="32"/>
        </w:rPr>
        <w:t xml:space="preserve">1) 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เด็กปฐมวัยทุกคนต้องได้รับการพัฒนาอย่างรอบด้าน อย่างมีคุณภาพ ตามศักยภาพ ตามวัยและต่อเนื่อง </w:t>
      </w:r>
      <w:r w:rsidRPr="00FC7971">
        <w:rPr>
          <w:rFonts w:ascii="TH SarabunPSK" w:eastAsia="TH SarabunIT๙" w:hAnsi="TH SarabunPSK" w:cs="TH SarabunPSK"/>
          <w:sz w:val="32"/>
          <w:szCs w:val="32"/>
        </w:rPr>
        <w:t xml:space="preserve">2) 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การพัฒนาเด็ก ต้องจัดอย่างเป็นระบบที่มีความสัมพันธ์ระหว่างกัน โดย</w:t>
      </w:r>
      <w:proofErr w:type="spellStart"/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บูรณา</w:t>
      </w:r>
      <w:proofErr w:type="spellEnd"/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การระหว่างทุกภาคส่วนทั้งหน่วยงานภาครัฐและเอกชน ระหว่างวิชาชีพที่สัมพันธ์กับการพัฒนาเด็กปฐมวัยทั้งในระดับชาติ ส่วนกลาง ส่วนภูมิภาค และส่วนท้องถิ่น </w:t>
      </w:r>
      <w:r w:rsidRPr="00FC7971">
        <w:rPr>
          <w:rFonts w:ascii="TH SarabunPSK" w:eastAsia="TH SarabunIT๙" w:hAnsi="TH SarabunPSK" w:cs="TH SarabunPSK"/>
          <w:sz w:val="32"/>
          <w:szCs w:val="32"/>
        </w:rPr>
        <w:t xml:space="preserve">3) 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รัฐและทุกภาคส่วนจะต้องร่วมกันระดมทรัพยากรให้เพียงพอต่อการพัฒนาเด็กปฐมวัย ซึ่งจะดำเนินการภายใต้วิสัยทัศน์ “เด็กปฐมวัยทุกคนได้รับการพัฒนา อย่างรอบด้านเต็มตามศักยภาพ เป็นพื้นฐานของความเป็นพลเมืองคุณภาพ” เพื่อให้เด็กปฐมวัยทุกคนที่อยู่ในประเทศไทย รวมถึงเด็กที่เป็นลูกแรงงานต่างชาติและเด็กที่ไม่ได้มาจากครอบครัวไทย ที่อาศัยอยู่ในประเทศไทย ต้องได้รับการพัฒนาอย่างรอบด้าน อย่างมีคุณภาพ ตามศักยภาพ ตามวัย และต่อเนื่อง และสามารถเข้าถึงบริการสุขภาพ การศึกษา และสวัสดิการสังคมได้อย่างเท่าเทียมกัน โดยกำหนดให้มียุทธศาสตร์เพื่อการพัฒนาเด็กปฐมวัย </w:t>
      </w:r>
      <w:r w:rsidRPr="00FC7971">
        <w:rPr>
          <w:rFonts w:ascii="TH SarabunPSK" w:eastAsia="TH SarabunIT๙" w:hAnsi="TH SarabunPSK" w:cs="TH SarabunPSK"/>
          <w:sz w:val="32"/>
          <w:szCs w:val="32"/>
        </w:rPr>
        <w:t>7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 ยุทธศาสตร์ คือ </w:t>
      </w:r>
      <w:r w:rsidRPr="00FC7971">
        <w:rPr>
          <w:rFonts w:ascii="TH SarabunPSK" w:eastAsia="TH SarabunIT๙" w:hAnsi="TH SarabunPSK" w:cs="TH SarabunPSK"/>
          <w:sz w:val="32"/>
          <w:szCs w:val="32"/>
        </w:rPr>
        <w:t xml:space="preserve">1) 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การจัดและการให้บริการแก่เด็กปฐมวัย </w:t>
      </w:r>
      <w:r w:rsidRPr="00FC7971">
        <w:rPr>
          <w:rFonts w:ascii="TH SarabunPSK" w:eastAsia="TH SarabunIT๙" w:hAnsi="TH SarabunPSK" w:cs="TH SarabunPSK"/>
          <w:sz w:val="32"/>
          <w:szCs w:val="32"/>
        </w:rPr>
        <w:t xml:space="preserve">2) 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การพัฒนาและสร้างความเข้มแข็งให้กับสถาบันครอบครัวในการอบรมเลี้ยงดูเด็กปฐมวัย </w:t>
      </w:r>
      <w:r w:rsidRPr="00FC7971">
        <w:rPr>
          <w:rFonts w:ascii="TH SarabunPSK" w:eastAsia="TH SarabunIT๙" w:hAnsi="TH SarabunPSK" w:cs="TH SarabunPSK"/>
          <w:sz w:val="32"/>
          <w:szCs w:val="32"/>
        </w:rPr>
        <w:t xml:space="preserve">3) 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การพัฒนาคุณภาพและมาตรฐานการให้บริการพัฒนาเด็กปฐมวัย </w:t>
      </w:r>
      <w:r w:rsidRPr="00FC7971">
        <w:rPr>
          <w:rFonts w:ascii="TH SarabunPSK" w:eastAsia="TH SarabunIT๙" w:hAnsi="TH SarabunPSK" w:cs="TH SarabunPSK"/>
          <w:sz w:val="32"/>
          <w:szCs w:val="32"/>
        </w:rPr>
        <w:t xml:space="preserve">4) 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การพัฒนาระบบและกลไกการบูร</w:t>
      </w:r>
      <w:proofErr w:type="spellStart"/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ณา</w:t>
      </w:r>
      <w:proofErr w:type="spellEnd"/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การสารสนเทศเด็กปฐมวัย และการนำไปใช้ประโยชน์</w:t>
      </w:r>
      <w:r w:rsidRPr="00FC7971">
        <w:rPr>
          <w:rFonts w:ascii="TH SarabunPSK" w:eastAsia="TH SarabunIT๙" w:hAnsi="TH SarabunPSK" w:cs="TH SarabunPSK"/>
          <w:sz w:val="32"/>
          <w:szCs w:val="32"/>
        </w:rPr>
        <w:t xml:space="preserve"> 5) 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การจัดทำและปรับปรุงกฎหมาย กฎระเบียบที่เกี่ยวกับเด็กปฐมวัยและการดำเนินการตามกฎหมาย </w:t>
      </w:r>
      <w:r w:rsidRPr="00FC7971">
        <w:rPr>
          <w:rFonts w:ascii="TH SarabunPSK" w:eastAsia="TH SarabunIT๙" w:hAnsi="TH SarabunPSK" w:cs="TH SarabunPSK"/>
          <w:sz w:val="32"/>
          <w:szCs w:val="32"/>
        </w:rPr>
        <w:t xml:space="preserve">6) 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 xml:space="preserve">การวิจัยพัฒนาและเผยแพร่องค์ความรู้ </w:t>
      </w:r>
      <w:r w:rsidRPr="00FC7971">
        <w:rPr>
          <w:rFonts w:ascii="TH SarabunPSK" w:eastAsia="TH SarabunIT๙" w:hAnsi="TH SarabunPSK" w:cs="TH SarabunPSK"/>
          <w:sz w:val="32"/>
          <w:szCs w:val="32"/>
        </w:rPr>
        <w:t xml:space="preserve">7) </w:t>
      </w:r>
      <w:r w:rsidRPr="00FC7971">
        <w:rPr>
          <w:rFonts w:ascii="TH SarabunPSK" w:eastAsia="TH SarabunIT๙" w:hAnsi="TH SarabunPSK" w:cs="TH SarabunPSK"/>
          <w:sz w:val="32"/>
          <w:szCs w:val="32"/>
          <w:cs/>
        </w:rPr>
        <w:t>การบริหารจัดการ การสร้างกลไก การประสานงาน ดำเนินงาน และติดตามประเมินผล</w:t>
      </w:r>
    </w:p>
    <w:p w:rsidR="00F254E8" w:rsidRDefault="00F254E8" w:rsidP="00182BD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</w:p>
    <w:p w:rsidR="00F254E8" w:rsidRDefault="00F254E8" w:rsidP="00182BDB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</w:p>
    <w:p w:rsidR="00EA72B9" w:rsidRPr="00EA72B9" w:rsidRDefault="00EA72B9" w:rsidP="00EA72B9">
      <w:pPr>
        <w:tabs>
          <w:tab w:val="left" w:pos="426"/>
          <w:tab w:val="left" w:pos="1134"/>
        </w:tabs>
        <w:spacing w:before="120"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lastRenderedPageBreak/>
        <w:tab/>
      </w: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EA72B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2.3.3 </w:t>
      </w:r>
      <w:bookmarkStart w:id="13" w:name="_Hlk57551622"/>
      <w:r w:rsidRPr="00EA72B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(ร่าง) แผนปฏิบัติราชการระยะ 5</w:t>
      </w:r>
      <w:r w:rsidRPr="00EA72B9">
        <w:rPr>
          <w:rFonts w:ascii="TH SarabunPSK" w:eastAsia="TH SarabunIT๙" w:hAnsi="TH SarabunPSK" w:cs="TH SarabunPSK"/>
          <w:b/>
          <w:bCs/>
          <w:sz w:val="32"/>
          <w:szCs w:val="32"/>
        </w:rPr>
        <w:t xml:space="preserve"> </w:t>
      </w:r>
      <w:r w:rsidRPr="00EA72B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ปี (พ.ศ. </w:t>
      </w:r>
      <w:r w:rsidRPr="00EA72B9">
        <w:rPr>
          <w:rFonts w:ascii="TH SarabunPSK" w:eastAsia="TH SarabunIT๙" w:hAnsi="TH SarabunPSK" w:cs="TH SarabunPSK"/>
          <w:b/>
          <w:bCs/>
          <w:sz w:val="32"/>
          <w:szCs w:val="32"/>
        </w:rPr>
        <w:t>256</w:t>
      </w:r>
      <w:r w:rsidRPr="00EA72B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6</w:t>
      </w:r>
      <w:r w:rsidRPr="00EA72B9">
        <w:rPr>
          <w:rFonts w:ascii="TH SarabunPSK" w:eastAsia="TH SarabunIT๙" w:hAnsi="TH SarabunPSK" w:cs="TH SarabunPSK"/>
          <w:b/>
          <w:bCs/>
          <w:sz w:val="32"/>
          <w:szCs w:val="32"/>
        </w:rPr>
        <w:t xml:space="preserve"> </w:t>
      </w:r>
      <w:r w:rsidRPr="00EA72B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-</w:t>
      </w:r>
      <w:r w:rsidRPr="00EA72B9">
        <w:rPr>
          <w:rFonts w:ascii="TH SarabunPSK" w:eastAsia="TH SarabunIT๙" w:hAnsi="TH SarabunPSK" w:cs="TH SarabunPSK"/>
          <w:b/>
          <w:bCs/>
          <w:sz w:val="32"/>
          <w:szCs w:val="32"/>
        </w:rPr>
        <w:t xml:space="preserve"> 25</w:t>
      </w:r>
      <w:r w:rsidRPr="00EA72B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70) ของกระทรวงศึกษาธิการ</w:t>
      </w:r>
      <w:bookmarkEnd w:id="13"/>
    </w:p>
    <w:p w:rsidR="00CB4C36" w:rsidRPr="00EA72B9" w:rsidRDefault="00EA72B9" w:rsidP="00EA72B9">
      <w:pPr>
        <w:tabs>
          <w:tab w:val="left" w:pos="993"/>
        </w:tabs>
        <w:spacing w:after="0" w:line="240" w:lineRule="auto"/>
        <w:jc w:val="thaiDistribute"/>
        <w:rPr>
          <w:rFonts w:ascii="TH SarabunPSK" w:eastAsia="TH SarabunIT๙" w:hAnsi="TH SarabunPSK" w:cs="TH SarabunPSK"/>
          <w:spacing w:val="-4"/>
          <w:sz w:val="32"/>
          <w:szCs w:val="32"/>
        </w:rPr>
      </w:pPr>
      <w:r w:rsidRPr="00EA72B9">
        <w:rPr>
          <w:rFonts w:ascii="TH SarabunPSK" w:eastAsia="TH SarabunIT๙" w:hAnsi="TH SarabunPSK" w:cs="TH SarabunPSK"/>
          <w:spacing w:val="2"/>
          <w:sz w:val="32"/>
          <w:szCs w:val="32"/>
          <w:cs/>
        </w:rPr>
        <w:tab/>
        <w:t>กระทรวงศึกษาธิการ ได้จัดทำ (ร่าง) แผนปฏิบัติราชการระยะ 5</w:t>
      </w:r>
      <w:r w:rsidRPr="00EA72B9">
        <w:rPr>
          <w:rFonts w:ascii="TH SarabunPSK" w:eastAsia="TH SarabunIT๙" w:hAnsi="TH SarabunPSK" w:cs="TH SarabunPSK"/>
          <w:spacing w:val="2"/>
          <w:sz w:val="32"/>
          <w:szCs w:val="32"/>
        </w:rPr>
        <w:t xml:space="preserve"> </w:t>
      </w:r>
      <w:r w:rsidRPr="00EA72B9">
        <w:rPr>
          <w:rFonts w:ascii="TH SarabunPSK" w:eastAsia="TH SarabunIT๙" w:hAnsi="TH SarabunPSK" w:cs="TH SarabunPSK"/>
          <w:spacing w:val="2"/>
          <w:sz w:val="32"/>
          <w:szCs w:val="32"/>
          <w:cs/>
        </w:rPr>
        <w:t>ปี (พ.ศ. 2566 - 2570) โดยนำกรอบแนวทางและเป้าหมายการดำเนินงานตามยุทธศาสตร์ด้านการพัฒนาและเสริมสร้างศักยภาพทรัพยากร</w:t>
      </w:r>
      <w:r w:rsidRPr="00EA72B9">
        <w:rPr>
          <w:rFonts w:ascii="TH SarabunPSK" w:eastAsia="TH SarabunIT๙" w:hAnsi="TH SarabunPSK" w:cs="TH SarabunPSK"/>
          <w:spacing w:val="6"/>
          <w:sz w:val="32"/>
          <w:szCs w:val="32"/>
          <w:cs/>
        </w:rPr>
        <w:t>มนุษย์แผนแม่บทภายใต้ยุทธศาสตร์ชาติ ประเด็นการพัฒนาคนตลอดช่วงชีวิต</w:t>
      </w:r>
      <w:r w:rsidRPr="00EA72B9">
        <w:rPr>
          <w:rFonts w:ascii="TH SarabunPSK" w:eastAsia="TH SarabunIT๙" w:hAnsi="TH SarabunPSK" w:cs="TH SarabunPSK"/>
          <w:spacing w:val="6"/>
          <w:sz w:val="32"/>
          <w:szCs w:val="32"/>
        </w:rPr>
        <w:t xml:space="preserve"> </w:t>
      </w:r>
      <w:r w:rsidRPr="00EA72B9">
        <w:rPr>
          <w:rFonts w:ascii="TH SarabunPSK" w:eastAsia="TH SarabunIT๙" w:hAnsi="TH SarabunPSK" w:cs="TH SarabunPSK"/>
          <w:spacing w:val="6"/>
          <w:sz w:val="32"/>
          <w:szCs w:val="32"/>
          <w:cs/>
        </w:rPr>
        <w:t>และการพัฒนาการเรียนรู้</w:t>
      </w:r>
      <w:r w:rsidRPr="00EA72B9">
        <w:rPr>
          <w:rFonts w:ascii="TH SarabunPSK" w:eastAsia="TH SarabunIT๙" w:hAnsi="TH SarabunPSK" w:cs="TH SarabunPSK"/>
          <w:sz w:val="32"/>
          <w:szCs w:val="32"/>
          <w:cs/>
        </w:rPr>
        <w:t xml:space="preserve">       </w:t>
      </w:r>
      <w:r w:rsidRPr="00EA72B9">
        <w:rPr>
          <w:rFonts w:ascii="TH SarabunPSK" w:eastAsia="TH SarabunIT๙" w:hAnsi="TH SarabunPSK" w:cs="TH SarabunPSK"/>
          <w:spacing w:val="4"/>
          <w:sz w:val="32"/>
          <w:szCs w:val="32"/>
          <w:cs/>
        </w:rPr>
        <w:t>แผนการปฏิรูปประเทศ (ด้านการศึกษา ฉบับปรับปรุง) แผนพัฒนาเศรษฐกิจและสังคมแห่งชาติ</w:t>
      </w:r>
      <w:r w:rsidRPr="00EA72B9">
        <w:rPr>
          <w:rFonts w:ascii="TH SarabunPSK" w:eastAsia="TH SarabunIT๙" w:hAnsi="TH SarabunPSK" w:cs="TH SarabunPSK"/>
          <w:spacing w:val="4"/>
          <w:sz w:val="32"/>
          <w:szCs w:val="32"/>
        </w:rPr>
        <w:t xml:space="preserve"> </w:t>
      </w:r>
      <w:r w:rsidRPr="00EA72B9">
        <w:rPr>
          <w:rFonts w:ascii="TH SarabunPSK" w:eastAsia="TH SarabunIT๙" w:hAnsi="TH SarabunPSK" w:cs="TH SarabunPSK"/>
          <w:spacing w:val="4"/>
          <w:sz w:val="32"/>
          <w:szCs w:val="32"/>
          <w:cs/>
        </w:rPr>
        <w:t>ฉบับที่</w:t>
      </w:r>
      <w:r w:rsidRPr="00EA72B9">
        <w:rPr>
          <w:rFonts w:ascii="TH SarabunPSK" w:eastAsia="TH SarabunIT๙" w:hAnsi="TH SarabunPSK" w:cs="TH SarabunPSK"/>
          <w:spacing w:val="4"/>
          <w:sz w:val="32"/>
          <w:szCs w:val="32"/>
        </w:rPr>
        <w:t xml:space="preserve"> 13</w:t>
      </w:r>
      <w:r w:rsidRPr="00EA72B9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EA72B9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 xml:space="preserve">(พ.ศ. </w:t>
      </w:r>
      <w:r w:rsidRPr="00EA72B9">
        <w:rPr>
          <w:rFonts w:ascii="TH SarabunPSK" w:eastAsia="TH SarabunIT๙" w:hAnsi="TH SarabunPSK" w:cs="TH SarabunPSK"/>
          <w:spacing w:val="-6"/>
          <w:sz w:val="32"/>
          <w:szCs w:val="32"/>
        </w:rPr>
        <w:t xml:space="preserve">2566 - 2570) </w:t>
      </w:r>
      <w:r w:rsidRPr="00EA72B9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>เป้าหมายการพัฒนาที่ยั่งยืนด้านการศึกษา (</w:t>
      </w:r>
      <w:r w:rsidRPr="00EA72B9">
        <w:rPr>
          <w:rFonts w:ascii="TH SarabunPSK" w:eastAsia="TH SarabunIT๙" w:hAnsi="TH SarabunPSK" w:cs="TH SarabunPSK"/>
          <w:spacing w:val="-6"/>
          <w:sz w:val="32"/>
          <w:szCs w:val="32"/>
        </w:rPr>
        <w:t xml:space="preserve">SDG4) </w:t>
      </w:r>
      <w:r w:rsidRPr="00EA72B9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 xml:space="preserve">รวมทั้ง แผนระดับที่ </w:t>
      </w:r>
      <w:r w:rsidRPr="00EA72B9">
        <w:rPr>
          <w:rFonts w:ascii="TH SarabunPSK" w:eastAsia="TH SarabunIT๙" w:hAnsi="TH SarabunPSK" w:cs="TH SarabunPSK"/>
          <w:spacing w:val="-6"/>
          <w:sz w:val="32"/>
          <w:szCs w:val="32"/>
        </w:rPr>
        <w:t xml:space="preserve">2 </w:t>
      </w:r>
      <w:r w:rsidRPr="00EA72B9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 xml:space="preserve">และแผนระดับที่ </w:t>
      </w:r>
      <w:r w:rsidRPr="00EA72B9">
        <w:rPr>
          <w:rFonts w:ascii="TH SarabunPSK" w:eastAsia="TH SarabunIT๙" w:hAnsi="TH SarabunPSK" w:cs="TH SarabunPSK"/>
          <w:spacing w:val="-6"/>
          <w:sz w:val="32"/>
          <w:szCs w:val="32"/>
        </w:rPr>
        <w:t>3</w:t>
      </w:r>
      <w:r w:rsidRPr="00EA72B9">
        <w:rPr>
          <w:rFonts w:ascii="TH SarabunPSK" w:eastAsia="TH SarabunIT๙" w:hAnsi="TH SarabunPSK" w:cs="TH SarabunPSK"/>
          <w:sz w:val="32"/>
          <w:szCs w:val="32"/>
        </w:rPr>
        <w:t xml:space="preserve"> </w:t>
      </w:r>
      <w:r w:rsidRPr="00EA72B9">
        <w:rPr>
          <w:rFonts w:ascii="TH SarabunPSK" w:eastAsia="TH SarabunIT๙" w:hAnsi="TH SarabunPSK" w:cs="TH SarabunPSK"/>
          <w:sz w:val="32"/>
          <w:szCs w:val="32"/>
          <w:cs/>
        </w:rPr>
        <w:t>ประเด็นอื่นที่เกี่ยวข้อง นโยบายพื้นฐานแห่งรัฐตามกฎหมาย นโยบายรัฐบาล และนโยบายกระทรวงศึกษาธิการ</w:t>
      </w:r>
      <w:r w:rsidRPr="00EA72B9">
        <w:rPr>
          <w:rFonts w:ascii="TH SarabunPSK" w:eastAsia="TH SarabunIT๙" w:hAnsi="TH SarabunPSK" w:cs="TH SarabunPSK"/>
          <w:sz w:val="32"/>
          <w:szCs w:val="32"/>
        </w:rPr>
        <w:t xml:space="preserve"> </w:t>
      </w:r>
      <w:r w:rsidRPr="00EA72B9">
        <w:rPr>
          <w:rFonts w:ascii="TH SarabunPSK" w:eastAsia="TH SarabunIT๙" w:hAnsi="TH SarabunPSK" w:cs="TH SarabunPSK"/>
          <w:spacing w:val="4"/>
          <w:sz w:val="32"/>
          <w:szCs w:val="32"/>
          <w:cs/>
        </w:rPr>
        <w:t xml:space="preserve">มาใช้เป็นกรอบในการกำหนดทิศทางและเป้าหมายของแผนปฏิบัติราชการ ประกอบด้วย วิสัยทัศน์ </w:t>
      </w:r>
      <w:proofErr w:type="spellStart"/>
      <w:r w:rsidRPr="00EA72B9">
        <w:rPr>
          <w:rFonts w:ascii="TH SarabunPSK" w:eastAsia="TH SarabunIT๙" w:hAnsi="TH SarabunPSK" w:cs="TH SarabunPSK"/>
          <w:spacing w:val="4"/>
          <w:sz w:val="32"/>
          <w:szCs w:val="32"/>
          <w:cs/>
        </w:rPr>
        <w:t>พันธ</w:t>
      </w:r>
      <w:proofErr w:type="spellEnd"/>
      <w:r w:rsidRPr="00EA72B9">
        <w:rPr>
          <w:rFonts w:ascii="TH SarabunPSK" w:eastAsia="TH SarabunIT๙" w:hAnsi="TH SarabunPSK" w:cs="TH SarabunPSK"/>
          <w:spacing w:val="4"/>
          <w:sz w:val="32"/>
          <w:szCs w:val="32"/>
          <w:cs/>
        </w:rPr>
        <w:t>กิจ</w:t>
      </w:r>
      <w:r w:rsidRPr="00EA72B9">
        <w:rPr>
          <w:rFonts w:ascii="TH SarabunPSK" w:eastAsia="TH SarabunIT๙" w:hAnsi="TH SarabunPSK" w:cs="TH SarabunPSK"/>
          <w:sz w:val="32"/>
          <w:szCs w:val="32"/>
        </w:rPr>
        <w:t xml:space="preserve"> </w:t>
      </w:r>
      <w:r w:rsidRPr="00EA72B9">
        <w:rPr>
          <w:rFonts w:ascii="TH SarabunPSK" w:eastAsia="TH SarabunIT๙" w:hAnsi="TH SarabunPSK" w:cs="TH SarabunPSK"/>
          <w:spacing w:val="6"/>
          <w:sz w:val="32"/>
          <w:szCs w:val="32"/>
          <w:cs/>
        </w:rPr>
        <w:t>เป้าหมายการให้บริการหรือเป้าประสงค์ ตัวชี้วัดและค่าเป้าหมาย ยุทธศาสตร์และแนวทางหรือมาตรการ</w:t>
      </w:r>
      <w:r w:rsidRPr="00EA72B9">
        <w:rPr>
          <w:rFonts w:ascii="TH SarabunPSK" w:eastAsia="TH SarabunIT๙" w:hAnsi="TH SarabunPSK" w:cs="TH SarabunPSK"/>
          <w:sz w:val="32"/>
          <w:szCs w:val="32"/>
          <w:cs/>
        </w:rPr>
        <w:t xml:space="preserve">    </w:t>
      </w:r>
      <w:r w:rsidRPr="00EA72B9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>การดำเนินงาน</w:t>
      </w:r>
      <w:r w:rsidRPr="00EA72B9">
        <w:rPr>
          <w:rFonts w:ascii="TH SarabunPSK" w:eastAsia="TH SarabunIT๙" w:hAnsi="TH SarabunPSK" w:cs="TH SarabunPSK"/>
          <w:spacing w:val="-6"/>
          <w:sz w:val="32"/>
          <w:szCs w:val="32"/>
        </w:rPr>
        <w:t xml:space="preserve"> </w:t>
      </w:r>
      <w:r w:rsidRPr="00EA72B9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>และผลสัมฤทธิ์หรือประโยชน์ที่คาดว่าจะได้รับ เพื่อให้ทุกส่วนราชการในสังกัดกระทรวงศึกษาธิการ</w:t>
      </w:r>
      <w:r w:rsidRPr="00EA72B9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 xml:space="preserve"> ใช้เป็นกรอบแนวทางในการจัดทำแผนปฏิบัติราชการ ซึ่งมีประเด็นยุทธศาสตร์ 6 ประเด็น ได้แก่ 1) การจัดการศึกษา</w:t>
      </w:r>
      <w:r w:rsidRPr="00EA72B9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>เพื่อความมั่นคงของสังคมและประเทศ 2) การผลิตและพัฒนากำลังคน เพื่อสร้างขีดความสามารถในการแข่งขัน</w:t>
      </w:r>
      <w:r w:rsidRPr="00EA72B9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>ของประเทศ 3) การพัฒนาศักยภาพคนทุกช่วงวัยและการสร้างสังคมแห่งการเรียนรู้ 4) การสร้างโอกาสเข้าถึงบริการ</w:t>
      </w:r>
      <w:r w:rsidRPr="00EA72B9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ทางการศึกษาที่มีคุณภาพอย่างทั่วถึงและเสมอภาค 5) การจัดการศึกษาเพื่อการสร้างเสริมคุณภาพชีวิตที่เป็นมิตรกับสิ่งแวดล้อม และ 6) การพัฒนาระบบการบริหารจัดการศึกษาให้ทันสมัย มีประสิทธิภาพตามหลัก</w:t>
      </w:r>
      <w:proofErr w:type="spellStart"/>
      <w:r w:rsidRPr="00EA72B9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ธรรมาภิ</w:t>
      </w:r>
      <w:proofErr w:type="spellEnd"/>
      <w:r w:rsidRPr="00EA72B9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บาล</w:t>
      </w:r>
    </w:p>
    <w:p w:rsidR="00EA72B9" w:rsidRPr="00EA72B9" w:rsidRDefault="00EA72B9" w:rsidP="00EA72B9">
      <w:pPr>
        <w:tabs>
          <w:tab w:val="left" w:pos="426"/>
          <w:tab w:val="left" w:pos="1134"/>
        </w:tabs>
        <w:spacing w:before="120"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EA72B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EA72B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2.3.4 แผนพัฒนาการศึกษาขั้นพื้นฐาน (พ.ศ. </w:t>
      </w:r>
      <w:r w:rsidRPr="00EA72B9">
        <w:rPr>
          <w:rFonts w:ascii="TH SarabunPSK" w:eastAsia="TH SarabunIT๙" w:hAnsi="TH SarabunPSK" w:cs="TH SarabunPSK"/>
          <w:b/>
          <w:bCs/>
          <w:sz w:val="32"/>
          <w:szCs w:val="32"/>
        </w:rPr>
        <w:t>256</w:t>
      </w:r>
      <w:r w:rsidRPr="00EA72B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6</w:t>
      </w:r>
      <w:r w:rsidRPr="00EA72B9">
        <w:rPr>
          <w:rFonts w:ascii="TH SarabunPSK" w:eastAsia="TH SarabunIT๙" w:hAnsi="TH SarabunPSK" w:cs="TH SarabunPSK"/>
          <w:b/>
          <w:bCs/>
          <w:sz w:val="32"/>
          <w:szCs w:val="32"/>
        </w:rPr>
        <w:t xml:space="preserve"> </w:t>
      </w:r>
      <w:r w:rsidRPr="00EA72B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- </w:t>
      </w:r>
      <w:r w:rsidRPr="00EA72B9">
        <w:rPr>
          <w:rFonts w:ascii="TH SarabunPSK" w:eastAsia="TH SarabunIT๙" w:hAnsi="TH SarabunPSK" w:cs="TH SarabunPSK"/>
          <w:b/>
          <w:bCs/>
          <w:sz w:val="32"/>
          <w:szCs w:val="32"/>
        </w:rPr>
        <w:t>25</w:t>
      </w:r>
      <w:r w:rsidRPr="00EA72B9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70) ของสำนักงานคณะกรรมการการศึกษาขั้นพื้นฐาน</w:t>
      </w:r>
    </w:p>
    <w:p w:rsidR="00EA72B9" w:rsidRDefault="00EA72B9" w:rsidP="00EA72B9">
      <w:pPr>
        <w:tabs>
          <w:tab w:val="left" w:pos="993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EA72B9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EA72B9">
        <w:rPr>
          <w:rFonts w:ascii="TH SarabunPSK" w:eastAsia="TH SarabunIT๙" w:hAnsi="TH SarabunPSK" w:cs="TH SarabunPSK"/>
          <w:spacing w:val="-12"/>
          <w:sz w:val="32"/>
          <w:szCs w:val="32"/>
          <w:cs/>
        </w:rPr>
        <w:t xml:space="preserve">สำนักงานคณะกรรมการการศึกษาขั้นพื้นฐาน ได้จัดทำแผนพัฒนาการศึกษาขั้นพื้นฐาน (พ.ศ. </w:t>
      </w:r>
      <w:r w:rsidRPr="00EA72B9">
        <w:rPr>
          <w:rFonts w:ascii="TH SarabunPSK" w:eastAsia="TH SarabunIT๙" w:hAnsi="TH SarabunPSK" w:cs="TH SarabunPSK"/>
          <w:spacing w:val="-12"/>
          <w:sz w:val="32"/>
          <w:szCs w:val="32"/>
        </w:rPr>
        <w:t>256</w:t>
      </w:r>
      <w:r w:rsidRPr="00EA72B9">
        <w:rPr>
          <w:rFonts w:ascii="TH SarabunPSK" w:eastAsia="TH SarabunIT๙" w:hAnsi="TH SarabunPSK" w:cs="TH SarabunPSK"/>
          <w:spacing w:val="-12"/>
          <w:sz w:val="32"/>
          <w:szCs w:val="32"/>
          <w:cs/>
        </w:rPr>
        <w:t>6</w:t>
      </w:r>
      <w:r w:rsidRPr="00EA72B9">
        <w:rPr>
          <w:rFonts w:ascii="TH SarabunPSK" w:eastAsia="TH SarabunIT๙" w:hAnsi="TH SarabunPSK" w:cs="TH SarabunPSK"/>
          <w:spacing w:val="-12"/>
          <w:sz w:val="32"/>
          <w:szCs w:val="32"/>
        </w:rPr>
        <w:t xml:space="preserve"> </w:t>
      </w:r>
      <w:r w:rsidRPr="00EA72B9">
        <w:rPr>
          <w:rFonts w:ascii="TH SarabunPSK" w:eastAsia="TH SarabunIT๙" w:hAnsi="TH SarabunPSK" w:cs="TH SarabunPSK"/>
          <w:spacing w:val="-12"/>
          <w:sz w:val="32"/>
          <w:szCs w:val="32"/>
          <w:cs/>
        </w:rPr>
        <w:t xml:space="preserve">- </w:t>
      </w:r>
      <w:r w:rsidRPr="00EA72B9">
        <w:rPr>
          <w:rFonts w:ascii="TH SarabunPSK" w:eastAsia="TH SarabunIT๙" w:hAnsi="TH SarabunPSK" w:cs="TH SarabunPSK"/>
          <w:spacing w:val="-12"/>
          <w:sz w:val="32"/>
          <w:szCs w:val="32"/>
        </w:rPr>
        <w:t>25</w:t>
      </w:r>
      <w:r w:rsidRPr="00EA72B9">
        <w:rPr>
          <w:rFonts w:ascii="TH SarabunPSK" w:eastAsia="TH SarabunIT๙" w:hAnsi="TH SarabunPSK" w:cs="TH SarabunPSK"/>
          <w:spacing w:val="-12"/>
          <w:sz w:val="32"/>
          <w:szCs w:val="32"/>
          <w:cs/>
        </w:rPr>
        <w:t>70)</w:t>
      </w:r>
      <w:r w:rsidRPr="00EA72B9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EA72B9">
        <w:rPr>
          <w:rFonts w:ascii="TH SarabunPSK" w:eastAsia="TH SarabunIT๙" w:hAnsi="TH SarabunPSK" w:cs="TH SarabunPSK"/>
          <w:color w:val="000000"/>
          <w:spacing w:val="-10"/>
          <w:sz w:val="32"/>
          <w:szCs w:val="32"/>
          <w:cs/>
        </w:rPr>
        <w:t>เพื่อใช้เป็นกรอบแนวคิดในการพัฒนาการศึกษาขั้นพื้นฐานของหน่วยงานที่เกี่ยวข้อง เพื่อให้บรรลุเป้าหมายที่กำหนดไว้</w:t>
      </w:r>
      <w:r w:rsidRPr="00EA72B9">
        <w:rPr>
          <w:rFonts w:ascii="TH SarabunPSK" w:eastAsia="TH SarabunIT๙" w:hAnsi="TH SarabunPSK" w:cs="TH SarabunPSK"/>
          <w:color w:val="000000"/>
          <w:spacing w:val="4"/>
          <w:sz w:val="32"/>
          <w:szCs w:val="32"/>
          <w:cs/>
        </w:rPr>
        <w:t>อย่างมีประสิทธิภาพและประสิทธิผล ตอบสนองต่อสถานการณ์และแนวโน้มการพัฒนา เชื่อมโยงสอดคล้อง</w:t>
      </w:r>
      <w:r w:rsidRPr="00EA72B9">
        <w:rPr>
          <w:rFonts w:ascii="TH SarabunPSK" w:eastAsia="TH SarabunIT๙" w:hAnsi="TH SarabunPSK" w:cs="TH SarabunPSK"/>
          <w:color w:val="000000"/>
          <w:sz w:val="32"/>
          <w:szCs w:val="32"/>
          <w:cs/>
        </w:rPr>
        <w:t xml:space="preserve">  </w:t>
      </w:r>
      <w:r w:rsidRPr="00EA72B9">
        <w:rPr>
          <w:rFonts w:ascii="TH SarabunPSK" w:eastAsia="TH SarabunIT๙" w:hAnsi="TH SarabunPSK" w:cs="TH SarabunPSK"/>
          <w:color w:val="000000"/>
          <w:spacing w:val="-8"/>
          <w:sz w:val="32"/>
          <w:szCs w:val="32"/>
          <w:cs/>
        </w:rPr>
        <w:t xml:space="preserve">กับยุทธศาสตร์ชาติ พ.ศ. 2561 - </w:t>
      </w:r>
      <w:r w:rsidRPr="00EA72B9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>2580 (ร่าง) แผน</w:t>
      </w:r>
      <w:r w:rsidRPr="00EA72B9">
        <w:rPr>
          <w:rFonts w:ascii="TH SarabunPSK" w:eastAsia="TH SarabunIT๙" w:hAnsi="TH SarabunPSK" w:cs="TH SarabunPSK"/>
          <w:color w:val="000000"/>
          <w:spacing w:val="-8"/>
          <w:sz w:val="32"/>
          <w:szCs w:val="32"/>
          <w:cs/>
        </w:rPr>
        <w:t>แม่บทภายใต้ยุทธศาสตร์ชาติ (พ.ศ. 2566 - 2580) (ฉบับปรับปรุง)</w:t>
      </w:r>
      <w:r w:rsidRPr="00EA72B9">
        <w:rPr>
          <w:rFonts w:ascii="TH SarabunPSK" w:eastAsia="TH SarabunIT๙" w:hAnsi="TH SarabunPSK" w:cs="TH SarabunPSK"/>
          <w:color w:val="000000"/>
          <w:sz w:val="32"/>
          <w:szCs w:val="32"/>
          <w:cs/>
        </w:rPr>
        <w:t xml:space="preserve"> </w:t>
      </w:r>
      <w:r w:rsidRPr="00EA72B9">
        <w:rPr>
          <w:rFonts w:ascii="TH SarabunPSK" w:eastAsia="TH SarabunIT๙" w:hAnsi="TH SarabunPSK" w:cs="TH SarabunPSK"/>
          <w:color w:val="000000"/>
          <w:spacing w:val="4"/>
          <w:sz w:val="32"/>
          <w:szCs w:val="32"/>
          <w:cs/>
        </w:rPr>
        <w:t>แผนพัฒนาเศรษฐกิจและสังคมแห่งชาติ ฉบับที่ 13 แผนการศึกษาแห่งชาติ พ.ศ. 2560 - 2579 และใช้เป็น</w:t>
      </w:r>
      <w:r w:rsidRPr="00EA72B9">
        <w:rPr>
          <w:rFonts w:ascii="TH SarabunPSK" w:eastAsia="TH SarabunIT๙" w:hAnsi="TH SarabunPSK" w:cs="TH SarabunPSK"/>
          <w:color w:val="000000"/>
          <w:spacing w:val="2"/>
          <w:sz w:val="32"/>
          <w:szCs w:val="32"/>
          <w:cs/>
        </w:rPr>
        <w:t xml:space="preserve">แนวทางในการกำกับ ติดตามและประเมินผลการดำเนินงาน ซึ่งมีกลยุทธ์ 4 กลยุทธ์ ได้แก่ 1) </w:t>
      </w:r>
      <w:r w:rsidRPr="00EA72B9">
        <w:rPr>
          <w:rFonts w:ascii="TH SarabunPSK" w:eastAsia="TH SarabunIT๙" w:hAnsi="TH SarabunPSK" w:cs="TH SarabunPSK"/>
          <w:spacing w:val="2"/>
          <w:sz w:val="32"/>
          <w:szCs w:val="32"/>
          <w:cs/>
        </w:rPr>
        <w:t>ส่งเสริมการจัดการศึกษาให้ผู้เรียนมีความปลอดภัยจากภัยทุกรูปแบบ 2) เพิ่มโอกาสและความเสมอภาคทางการศึกษาให้กับ</w:t>
      </w:r>
      <w:r w:rsidRPr="00EA72B9">
        <w:rPr>
          <w:rFonts w:ascii="TH SarabunPSK" w:eastAsia="TH SarabunIT๙" w:hAnsi="TH SarabunPSK" w:cs="TH SarabunPSK"/>
          <w:spacing w:val="6"/>
          <w:sz w:val="32"/>
          <w:szCs w:val="32"/>
          <w:cs/>
        </w:rPr>
        <w:t>ประชากรวัยเรียนทุกคน 3) ยกระดับคุณภาพการศึกษาให้สอดคล้องกับการเปลี่ยนแปลงในศตวรรษที่ 21</w:t>
      </w:r>
      <w:r w:rsidRPr="00EA72B9">
        <w:rPr>
          <w:rFonts w:ascii="TH SarabunPSK" w:eastAsia="TH SarabunIT๙" w:hAnsi="TH SarabunPSK" w:cs="TH SarabunPSK"/>
          <w:sz w:val="32"/>
          <w:szCs w:val="32"/>
          <w:cs/>
        </w:rPr>
        <w:t xml:space="preserve">   และ 4) เพิ่มประสิทธิภาพการบริหารจัดการศึกษา</w:t>
      </w:r>
    </w:p>
    <w:p w:rsidR="00F254E8" w:rsidRDefault="00F254E8" w:rsidP="00EA72B9">
      <w:pPr>
        <w:tabs>
          <w:tab w:val="left" w:pos="993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</w:p>
    <w:p w:rsidR="00F254E8" w:rsidRPr="00EA72B9" w:rsidRDefault="00F254E8" w:rsidP="00EA72B9">
      <w:pPr>
        <w:tabs>
          <w:tab w:val="left" w:pos="993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</w:p>
    <w:p w:rsidR="00EA72B9" w:rsidRPr="00EA72B9" w:rsidRDefault="00EA72B9" w:rsidP="00EA72B9">
      <w:pPr>
        <w:tabs>
          <w:tab w:val="left" w:pos="426"/>
          <w:tab w:val="left" w:pos="1134"/>
        </w:tabs>
        <w:spacing w:before="120" w:after="0" w:line="240" w:lineRule="auto"/>
        <w:rPr>
          <w:rFonts w:ascii="TH SarabunPSK" w:eastAsia="TH SarabunIT๙" w:hAnsi="TH SarabunPSK" w:cs="TH SarabunPSK"/>
          <w:spacing w:val="-10"/>
          <w:sz w:val="32"/>
          <w:szCs w:val="32"/>
        </w:rPr>
      </w:pPr>
      <w:r w:rsidRPr="00EA72B9">
        <w:rPr>
          <w:rFonts w:ascii="TH SarabunPSK" w:eastAsia="TH SarabunIT๙" w:hAnsi="TH SarabunPSK" w:cs="TH SarabunPSK"/>
          <w:sz w:val="32"/>
          <w:szCs w:val="32"/>
        </w:rPr>
        <w:lastRenderedPageBreak/>
        <w:tab/>
      </w:r>
      <w:r>
        <w:rPr>
          <w:rFonts w:ascii="TH SarabunPSK" w:eastAsia="TH SarabunIT๙" w:hAnsi="TH SarabunPSK" w:cs="TH SarabunPSK"/>
          <w:b/>
          <w:bCs/>
          <w:sz w:val="32"/>
          <w:szCs w:val="32"/>
        </w:rPr>
        <w:tab/>
      </w:r>
      <w:r w:rsidRPr="00EA72B9">
        <w:rPr>
          <w:rFonts w:ascii="TH SarabunPSK" w:eastAsia="TH SarabunIT๙" w:hAnsi="TH SarabunPSK" w:cs="TH SarabunPSK"/>
          <w:b/>
          <w:bCs/>
          <w:sz w:val="32"/>
          <w:szCs w:val="32"/>
        </w:rPr>
        <w:t xml:space="preserve">2.3.5 </w:t>
      </w:r>
      <w:r w:rsidRPr="00EA72B9">
        <w:rPr>
          <w:rFonts w:ascii="TH SarabunPSK" w:eastAsia="TH SarabunIT๙" w:hAnsi="TH SarabunPSK" w:cs="TH SarabunPSK"/>
          <w:b/>
          <w:bCs/>
          <w:spacing w:val="-10"/>
          <w:sz w:val="32"/>
          <w:szCs w:val="32"/>
          <w:cs/>
        </w:rPr>
        <w:t xml:space="preserve">แผนปฏิบัติราชการระยะ 5 ปี (พ.ศ. </w:t>
      </w:r>
      <w:r w:rsidRPr="00EA72B9">
        <w:rPr>
          <w:rFonts w:ascii="TH SarabunPSK" w:eastAsia="TH SarabunIT๙" w:hAnsi="TH SarabunPSK" w:cs="TH SarabunPSK"/>
          <w:b/>
          <w:bCs/>
          <w:spacing w:val="-10"/>
          <w:sz w:val="32"/>
          <w:szCs w:val="32"/>
        </w:rPr>
        <w:t>256</w:t>
      </w:r>
      <w:r w:rsidRPr="00EA72B9">
        <w:rPr>
          <w:rFonts w:ascii="TH SarabunPSK" w:eastAsia="TH SarabunIT๙" w:hAnsi="TH SarabunPSK" w:cs="TH SarabunPSK"/>
          <w:b/>
          <w:bCs/>
          <w:spacing w:val="-10"/>
          <w:sz w:val="32"/>
          <w:szCs w:val="32"/>
          <w:cs/>
        </w:rPr>
        <w:t>6</w:t>
      </w:r>
      <w:r w:rsidRPr="00EA72B9">
        <w:rPr>
          <w:rFonts w:ascii="TH SarabunPSK" w:eastAsia="TH SarabunIT๙" w:hAnsi="TH SarabunPSK" w:cs="TH SarabunPSK"/>
          <w:b/>
          <w:bCs/>
          <w:spacing w:val="-10"/>
          <w:sz w:val="32"/>
          <w:szCs w:val="32"/>
        </w:rPr>
        <w:t xml:space="preserve"> </w:t>
      </w:r>
      <w:r w:rsidRPr="00EA72B9">
        <w:rPr>
          <w:rFonts w:ascii="TH SarabunPSK" w:eastAsia="TH SarabunIT๙" w:hAnsi="TH SarabunPSK" w:cs="TH SarabunPSK"/>
          <w:b/>
          <w:bCs/>
          <w:spacing w:val="-10"/>
          <w:sz w:val="32"/>
          <w:szCs w:val="32"/>
          <w:cs/>
        </w:rPr>
        <w:t xml:space="preserve">- </w:t>
      </w:r>
      <w:r w:rsidRPr="00EA72B9">
        <w:rPr>
          <w:rFonts w:ascii="TH SarabunPSK" w:eastAsia="TH SarabunIT๙" w:hAnsi="TH SarabunPSK" w:cs="TH SarabunPSK"/>
          <w:b/>
          <w:bCs/>
          <w:spacing w:val="-10"/>
          <w:sz w:val="32"/>
          <w:szCs w:val="32"/>
        </w:rPr>
        <w:t>25</w:t>
      </w:r>
      <w:r w:rsidRPr="00EA72B9">
        <w:rPr>
          <w:rFonts w:ascii="TH SarabunPSK" w:eastAsia="TH SarabunIT๙" w:hAnsi="TH SarabunPSK" w:cs="TH SarabunPSK"/>
          <w:b/>
          <w:bCs/>
          <w:spacing w:val="-10"/>
          <w:sz w:val="32"/>
          <w:szCs w:val="32"/>
          <w:cs/>
        </w:rPr>
        <w:t>70) ของสำนักงานคณะกรรมการการศึกษาขั้นพื้นฐาน</w:t>
      </w:r>
    </w:p>
    <w:p w:rsidR="00182E1F" w:rsidRPr="00182BDB" w:rsidRDefault="00EA72B9" w:rsidP="00EA72B9">
      <w:pPr>
        <w:tabs>
          <w:tab w:val="left" w:pos="426"/>
          <w:tab w:val="left" w:pos="851"/>
          <w:tab w:val="left" w:pos="993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EA72B9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 w:rsidRPr="00EA72B9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ab/>
      </w:r>
      <w:r w:rsidRPr="00EA72B9">
        <w:rPr>
          <w:rFonts w:ascii="TH SarabunPSK" w:eastAsia="TH SarabunIT๙" w:hAnsi="TH SarabunPSK" w:cs="TH SarabunPSK"/>
          <w:spacing w:val="-10"/>
          <w:sz w:val="32"/>
          <w:szCs w:val="32"/>
          <w:cs/>
        </w:rPr>
        <w:t>สำนักงานคณะกรรมการการศึกษาขั้นพื้นฐาน ได้จัดทำแผนปฏิบัติราชการระยะ 5 ปี (พ.ศ. 2566 - 2570)</w:t>
      </w:r>
      <w:r w:rsidRPr="00EA72B9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EA72B9">
        <w:rPr>
          <w:rFonts w:ascii="TH SarabunPSK" w:eastAsia="TH SarabunIT๙" w:hAnsi="TH SarabunPSK" w:cs="TH SarabunPSK"/>
          <w:spacing w:val="2"/>
          <w:sz w:val="32"/>
          <w:szCs w:val="32"/>
          <w:cs/>
        </w:rPr>
        <w:t>เพื่อใช้เป็นกรอบในการกำหนดแนวทางและเป้าหมาย ในการปฏิบัติราชการของหน่วยงานในสังกัดสำนักงาน</w:t>
      </w:r>
      <w:r w:rsidRPr="00EA72B9">
        <w:rPr>
          <w:rFonts w:ascii="TH SarabunPSK" w:eastAsia="TH SarabunIT๙" w:hAnsi="TH SarabunPSK" w:cs="TH SarabunPSK"/>
          <w:spacing w:val="8"/>
          <w:sz w:val="32"/>
          <w:szCs w:val="32"/>
          <w:cs/>
        </w:rPr>
        <w:t>คณะกรรมการการศึกษาขั้นพื้นฐานให้เป็นไปในทิศทางเดียวกัน และเพื่อให้บรรลุเป้าหมายที่กำหนดไว้</w:t>
      </w:r>
      <w:r w:rsidRPr="00EA72B9">
        <w:rPr>
          <w:rFonts w:ascii="TH SarabunPSK" w:eastAsia="TH SarabunIT๙" w:hAnsi="TH SarabunPSK" w:cs="TH SarabunPSK"/>
          <w:sz w:val="32"/>
          <w:szCs w:val="32"/>
          <w:cs/>
        </w:rPr>
        <w:t xml:space="preserve">      </w:t>
      </w:r>
      <w:r w:rsidRPr="00EA72B9">
        <w:rPr>
          <w:rFonts w:ascii="TH SarabunPSK" w:eastAsia="TH SarabunIT๙" w:hAnsi="TH SarabunPSK" w:cs="TH SarabunPSK"/>
          <w:spacing w:val="2"/>
          <w:sz w:val="32"/>
          <w:szCs w:val="32"/>
          <w:cs/>
        </w:rPr>
        <w:t>อย่างมีประสิทธิภาพและประสิทธิผล เชื่อมโยงสอดคล้องกับยุทธศาสตร์ชาติ พ.ศ. 2561 - 2580 แผนแม่บท</w:t>
      </w:r>
      <w:r w:rsidRPr="00EA72B9">
        <w:rPr>
          <w:rFonts w:ascii="TH SarabunPSK" w:eastAsia="TH SarabunIT๙" w:hAnsi="TH SarabunPSK" w:cs="TH SarabunPSK"/>
          <w:spacing w:val="4"/>
          <w:sz w:val="32"/>
          <w:szCs w:val="32"/>
          <w:cs/>
        </w:rPr>
        <w:t>ภายใต้ยุทธศาสตร์ชาติ (พ.ศ. 2566 - 2580) (ฉบับแก้ไขเพิ่มเติม) แผนพัฒนาเศรษฐกิจและสังคมแห่งชาติ</w:t>
      </w:r>
      <w:r w:rsidRPr="00EA72B9">
        <w:rPr>
          <w:rFonts w:ascii="TH SarabunPSK" w:eastAsia="TH SarabunIT๙" w:hAnsi="TH SarabunPSK" w:cs="TH SarabunPSK"/>
          <w:sz w:val="32"/>
          <w:szCs w:val="32"/>
          <w:cs/>
        </w:rPr>
        <w:t xml:space="preserve">  ฉบับที่ 13 (พ.ศ. 2566 - 2570) นโยบายและแผนระดับชาติว่าด้วยความมั่นคงแห่งชาติ (พ.ศ. 2566 - 2570) </w:t>
      </w:r>
      <w:r w:rsidRPr="00EA72B9">
        <w:rPr>
          <w:rFonts w:ascii="TH SarabunPSK" w:eastAsia="TH SarabunIT๙" w:hAnsi="TH SarabunPSK" w:cs="TH SarabunPSK"/>
          <w:spacing w:val="-12"/>
          <w:sz w:val="32"/>
          <w:szCs w:val="32"/>
          <w:cs/>
        </w:rPr>
        <w:t xml:space="preserve">แผนการศึกษาแห่งชาติ พ.ศ. 2560 - 2579 (ร่าง) แผนปฏิบัติราชการระยะ 5 ปี (พ.ศ. 2566 - 2570) </w:t>
      </w:r>
      <w:r w:rsidRPr="00EA72B9">
        <w:rPr>
          <w:rFonts w:ascii="TH SarabunPSK" w:eastAsia="TH SarabunIT๙" w:hAnsi="TH SarabunPSK" w:cs="TH SarabunPSK"/>
          <w:noProof/>
          <w:spacing w:val="-12"/>
          <w:sz w:val="32"/>
          <w:szCs w:val="32"/>
          <w:cs/>
        </w:rPr>
        <w:t>กระทรวงศึกษาธิการ</w:t>
      </w:r>
      <w:r w:rsidRPr="00EA72B9">
        <w:rPr>
          <w:rFonts w:ascii="TH SarabunPSK" w:eastAsia="TH SarabunIT๙" w:hAnsi="TH SarabunPSK" w:cs="TH SarabunPSK"/>
          <w:noProof/>
          <w:sz w:val="32"/>
          <w:szCs w:val="32"/>
          <w:cs/>
        </w:rPr>
        <w:t xml:space="preserve"> </w:t>
      </w:r>
      <w:r w:rsidRPr="00EA72B9">
        <w:rPr>
          <w:rFonts w:ascii="TH SarabunPSK" w:eastAsia="TH SarabunIT๙" w:hAnsi="TH SarabunPSK" w:cs="TH SarabunPSK"/>
          <w:spacing w:val="2"/>
          <w:sz w:val="32"/>
          <w:szCs w:val="32"/>
          <w:cs/>
        </w:rPr>
        <w:t xml:space="preserve">และแผนพัฒนาการศึกษาขั้นพื้นฐาน (พ.ศ. </w:t>
      </w:r>
      <w:r w:rsidRPr="00EA72B9">
        <w:rPr>
          <w:rFonts w:ascii="TH SarabunPSK" w:eastAsia="TH SarabunIT๙" w:hAnsi="TH SarabunPSK" w:cs="TH SarabunPSK"/>
          <w:spacing w:val="2"/>
          <w:sz w:val="32"/>
          <w:szCs w:val="32"/>
        </w:rPr>
        <w:t>256</w:t>
      </w:r>
      <w:r w:rsidRPr="00EA72B9">
        <w:rPr>
          <w:rFonts w:ascii="TH SarabunPSK" w:eastAsia="TH SarabunIT๙" w:hAnsi="TH SarabunPSK" w:cs="TH SarabunPSK"/>
          <w:spacing w:val="2"/>
          <w:sz w:val="32"/>
          <w:szCs w:val="32"/>
          <w:cs/>
        </w:rPr>
        <w:t>6</w:t>
      </w:r>
      <w:r w:rsidRPr="00EA72B9">
        <w:rPr>
          <w:rFonts w:ascii="TH SarabunPSK" w:eastAsia="TH SarabunIT๙" w:hAnsi="TH SarabunPSK" w:cs="TH SarabunPSK"/>
          <w:spacing w:val="2"/>
          <w:sz w:val="32"/>
          <w:szCs w:val="32"/>
        </w:rPr>
        <w:t xml:space="preserve"> </w:t>
      </w:r>
      <w:r w:rsidRPr="00EA72B9">
        <w:rPr>
          <w:rFonts w:ascii="TH SarabunPSK" w:eastAsia="TH SarabunIT๙" w:hAnsi="TH SarabunPSK" w:cs="TH SarabunPSK"/>
          <w:spacing w:val="2"/>
          <w:sz w:val="32"/>
          <w:szCs w:val="32"/>
          <w:cs/>
        </w:rPr>
        <w:t xml:space="preserve">- </w:t>
      </w:r>
      <w:r w:rsidRPr="00EA72B9">
        <w:rPr>
          <w:rFonts w:ascii="TH SarabunPSK" w:eastAsia="TH SarabunIT๙" w:hAnsi="TH SarabunPSK" w:cs="TH SarabunPSK"/>
          <w:spacing w:val="2"/>
          <w:sz w:val="32"/>
          <w:szCs w:val="32"/>
        </w:rPr>
        <w:t>25</w:t>
      </w:r>
      <w:r w:rsidRPr="00EA72B9">
        <w:rPr>
          <w:rFonts w:ascii="TH SarabunPSK" w:eastAsia="TH SarabunIT๙" w:hAnsi="TH SarabunPSK" w:cs="TH SarabunPSK"/>
          <w:spacing w:val="2"/>
          <w:sz w:val="32"/>
          <w:szCs w:val="32"/>
          <w:cs/>
        </w:rPr>
        <w:t>70) ของสำนักงานคณะกรรมการการศึกษาขั้นพื้นฐาน</w:t>
      </w:r>
      <w:r w:rsidRPr="00EA72B9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EA72B9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>รวมทั้ง ใช้เป็นแนวทางในการกำกับ ติดตาม ประเมินผลการดำเนินงาน</w:t>
      </w:r>
      <w:r w:rsidRPr="00EA72B9">
        <w:rPr>
          <w:rFonts w:ascii="TH SarabunPSK" w:eastAsia="TH SarabunIT๙" w:hAnsi="TH SarabunPSK" w:cs="TH SarabunPSK"/>
          <w:spacing w:val="-2"/>
          <w:sz w:val="32"/>
          <w:szCs w:val="32"/>
        </w:rPr>
        <w:t xml:space="preserve"> </w:t>
      </w:r>
      <w:r w:rsidRPr="00EA72B9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>โดยกำหนดกลยุทธ์หน่วยงาน เป้าหมาย</w:t>
      </w:r>
      <w:r w:rsidRPr="00EA72B9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EA72B9">
        <w:rPr>
          <w:rFonts w:ascii="TH SarabunPSK" w:eastAsia="TH SarabunIT๙" w:hAnsi="TH SarabunPSK" w:cs="TH SarabunPSK"/>
          <w:spacing w:val="2"/>
          <w:sz w:val="32"/>
          <w:szCs w:val="32"/>
          <w:cs/>
        </w:rPr>
        <w:t xml:space="preserve">ตัวชี้วัด แนวทางการพัฒนา และแผนงาน/โครงการสำคัญ ภายใต้กลยุทธ์ใน 4 ด้าน ได้แก่ </w:t>
      </w:r>
      <w:r w:rsidRPr="00EA72B9">
        <w:rPr>
          <w:rFonts w:ascii="TH SarabunPSK" w:eastAsia="TH SarabunIT๙" w:hAnsi="TH SarabunPSK" w:cs="TH SarabunPSK"/>
          <w:spacing w:val="2"/>
          <w:sz w:val="32"/>
          <w:szCs w:val="32"/>
        </w:rPr>
        <w:t xml:space="preserve">1) </w:t>
      </w:r>
      <w:r w:rsidRPr="00EA72B9">
        <w:rPr>
          <w:rFonts w:ascii="TH SarabunPSK" w:eastAsia="TH SarabunIT๙" w:hAnsi="TH SarabunPSK" w:cs="TH SarabunPSK"/>
          <w:spacing w:val="2"/>
          <w:sz w:val="32"/>
          <w:szCs w:val="32"/>
          <w:cs/>
        </w:rPr>
        <w:t>ส่งเสริมการจัด</w:t>
      </w:r>
      <w:r w:rsidRPr="00EA72B9">
        <w:rPr>
          <w:rFonts w:ascii="TH SarabunPSK" w:eastAsia="TH SarabunIT๙" w:hAnsi="TH SarabunPSK" w:cs="TH SarabunPSK"/>
          <w:sz w:val="32"/>
          <w:szCs w:val="32"/>
          <w:cs/>
        </w:rPr>
        <w:t xml:space="preserve">การศึกษาให้ผู้เรียนมีความปลอดภัยจากภัยทุกรูปแบบ </w:t>
      </w:r>
      <w:r w:rsidRPr="00EA72B9">
        <w:rPr>
          <w:rFonts w:ascii="TH SarabunPSK" w:eastAsia="TH SarabunIT๙" w:hAnsi="TH SarabunPSK" w:cs="TH SarabunPSK"/>
          <w:sz w:val="32"/>
          <w:szCs w:val="32"/>
        </w:rPr>
        <w:t xml:space="preserve">2) </w:t>
      </w:r>
      <w:r w:rsidRPr="00EA72B9">
        <w:rPr>
          <w:rFonts w:ascii="TH SarabunPSK" w:eastAsia="TH SarabunIT๙" w:hAnsi="TH SarabunPSK" w:cs="TH SarabunPSK"/>
          <w:sz w:val="32"/>
          <w:szCs w:val="32"/>
          <w:cs/>
        </w:rPr>
        <w:t>สร้างโอกาสและความเสมอภาคทางการศึกษาให้กับ</w:t>
      </w:r>
      <w:r w:rsidRPr="00EA72B9">
        <w:rPr>
          <w:rFonts w:ascii="TH SarabunPSK" w:eastAsia="TH SarabunIT๙" w:hAnsi="TH SarabunPSK" w:cs="TH SarabunPSK"/>
          <w:spacing w:val="6"/>
          <w:sz w:val="32"/>
          <w:szCs w:val="32"/>
          <w:cs/>
        </w:rPr>
        <w:t xml:space="preserve">ประชากรวัยเรียนทุกคน </w:t>
      </w:r>
      <w:r w:rsidRPr="00EA72B9">
        <w:rPr>
          <w:rFonts w:ascii="TH SarabunPSK" w:eastAsia="TH SarabunIT๙" w:hAnsi="TH SarabunPSK" w:cs="TH SarabunPSK"/>
          <w:spacing w:val="6"/>
          <w:sz w:val="32"/>
          <w:szCs w:val="32"/>
        </w:rPr>
        <w:t xml:space="preserve">3) </w:t>
      </w:r>
      <w:r w:rsidRPr="00EA72B9">
        <w:rPr>
          <w:rFonts w:ascii="TH SarabunPSK" w:eastAsia="TH SarabunIT๙" w:hAnsi="TH SarabunPSK" w:cs="TH SarabunPSK"/>
          <w:spacing w:val="6"/>
          <w:sz w:val="32"/>
          <w:szCs w:val="32"/>
          <w:cs/>
        </w:rPr>
        <w:t xml:space="preserve">ยกระดับคุณภาพการศึกษาให้สอดคล้องกับการเปลี่ยนแปลงในศตวรรษที่ </w:t>
      </w:r>
      <w:r w:rsidRPr="00EA72B9">
        <w:rPr>
          <w:rFonts w:ascii="TH SarabunPSK" w:eastAsia="TH SarabunIT๙" w:hAnsi="TH SarabunPSK" w:cs="TH SarabunPSK"/>
          <w:spacing w:val="6"/>
          <w:sz w:val="32"/>
          <w:szCs w:val="32"/>
        </w:rPr>
        <w:t>21</w:t>
      </w:r>
      <w:r w:rsidRPr="00EA72B9">
        <w:rPr>
          <w:rFonts w:ascii="TH SarabunPSK" w:eastAsia="TH SarabunIT๙" w:hAnsi="TH SarabunPSK" w:cs="TH SarabunPSK"/>
          <w:sz w:val="32"/>
          <w:szCs w:val="32"/>
          <w:cs/>
        </w:rPr>
        <w:t xml:space="preserve">  </w:t>
      </w:r>
      <w:r w:rsidRPr="00EA72B9">
        <w:rPr>
          <w:rFonts w:ascii="TH SarabunPSK" w:eastAsia="TH SarabunIT๙" w:hAnsi="TH SarabunPSK" w:cs="TH SarabunPSK"/>
          <w:sz w:val="32"/>
          <w:szCs w:val="32"/>
        </w:rPr>
        <w:t xml:space="preserve"> </w:t>
      </w:r>
      <w:r w:rsidRPr="00EA72B9">
        <w:rPr>
          <w:rFonts w:ascii="TH SarabunPSK" w:eastAsia="TH SarabunIT๙" w:hAnsi="TH SarabunPSK" w:cs="TH SarabunPSK"/>
          <w:spacing w:val="2"/>
          <w:sz w:val="32"/>
          <w:szCs w:val="32"/>
          <w:cs/>
        </w:rPr>
        <w:t xml:space="preserve">และ </w:t>
      </w:r>
      <w:r w:rsidRPr="00EA72B9">
        <w:rPr>
          <w:rFonts w:ascii="TH SarabunPSK" w:eastAsia="TH SarabunIT๙" w:hAnsi="TH SarabunPSK" w:cs="TH SarabunPSK"/>
          <w:spacing w:val="2"/>
          <w:sz w:val="32"/>
          <w:szCs w:val="32"/>
        </w:rPr>
        <w:t xml:space="preserve">4) </w:t>
      </w:r>
      <w:r w:rsidRPr="00EA72B9">
        <w:rPr>
          <w:rFonts w:ascii="TH SarabunPSK" w:eastAsia="TH SarabunIT๙" w:hAnsi="TH SarabunPSK" w:cs="TH SarabunPSK"/>
          <w:spacing w:val="2"/>
          <w:sz w:val="32"/>
          <w:szCs w:val="32"/>
          <w:cs/>
        </w:rPr>
        <w:t>เพิ่มประสิทธิภาพการบริหารจัดการศึกษา</w:t>
      </w:r>
      <w:r w:rsidRPr="00EA72B9">
        <w:rPr>
          <w:rFonts w:ascii="TH SarabunPSK" w:eastAsia="TH SarabunIT๙" w:hAnsi="TH SarabunPSK" w:cs="TH SarabunPSK"/>
          <w:spacing w:val="2"/>
          <w:sz w:val="32"/>
          <w:szCs w:val="32"/>
        </w:rPr>
        <w:t xml:space="preserve"> </w:t>
      </w:r>
      <w:r w:rsidRPr="00EA72B9">
        <w:rPr>
          <w:rFonts w:ascii="TH SarabunPSK" w:eastAsia="TH SarabunIT๙" w:hAnsi="TH SarabunPSK" w:cs="TH SarabunPSK"/>
          <w:spacing w:val="2"/>
          <w:sz w:val="32"/>
          <w:szCs w:val="32"/>
          <w:cs/>
        </w:rPr>
        <w:t>เพื่อใช้ในการขับเคลื่อนการพัฒนาคุณภาพทางการศึกษา</w:t>
      </w:r>
      <w:r w:rsidRPr="00EA72B9">
        <w:rPr>
          <w:rFonts w:ascii="TH SarabunPSK" w:eastAsia="TH SarabunIT๙" w:hAnsi="TH SarabunPSK" w:cs="TH SarabunPSK"/>
          <w:sz w:val="32"/>
          <w:szCs w:val="32"/>
          <w:cs/>
        </w:rPr>
        <w:t xml:space="preserve"> ขั้นพื้นฐานของประเทศต่อไป</w:t>
      </w:r>
    </w:p>
    <w:p w:rsidR="00FC7971" w:rsidRPr="00FC7971" w:rsidRDefault="00EA72B9" w:rsidP="00EA72B9">
      <w:pPr>
        <w:keepNext/>
        <w:keepLines/>
        <w:tabs>
          <w:tab w:val="left" w:pos="567"/>
        </w:tabs>
        <w:spacing w:before="40" w:after="0" w:line="240" w:lineRule="auto"/>
        <w:outlineLvl w:val="1"/>
        <w:rPr>
          <w:rFonts w:ascii="TH SarabunPSK" w:eastAsia="Calibri" w:hAnsi="TH SarabunPSK" w:cs="TH SarabunPSK"/>
          <w:b/>
          <w:bCs/>
          <w:sz w:val="32"/>
          <w:szCs w:val="32"/>
          <w:cs/>
        </w:rPr>
      </w:pPr>
      <w:bookmarkStart w:id="14" w:name="_Toc83640589"/>
      <w:r>
        <w:rPr>
          <w:rFonts w:ascii="TH SarabunPSK" w:eastAsia="Calibri" w:hAnsi="TH SarabunPSK" w:cs="TH SarabunPSK"/>
          <w:sz w:val="32"/>
          <w:szCs w:val="32"/>
          <w:cs/>
        </w:rPr>
        <w:tab/>
      </w:r>
      <w:r w:rsidR="00FC7971" w:rsidRPr="00FC7971">
        <w:rPr>
          <w:rFonts w:ascii="TH SarabunPSK" w:eastAsia="Calibri" w:hAnsi="TH SarabunPSK" w:cs="TH SarabunPSK"/>
          <w:b/>
          <w:bCs/>
          <w:sz w:val="32"/>
          <w:szCs w:val="32"/>
          <w:cs/>
        </w:rPr>
        <w:t>2.4 นโยบายที่เกี่ยวข้อง</w:t>
      </w:r>
      <w:bookmarkEnd w:id="14"/>
    </w:p>
    <w:p w:rsidR="00182E1F" w:rsidRPr="00182E1F" w:rsidRDefault="00FC7971" w:rsidP="00182E1F">
      <w:pPr>
        <w:tabs>
          <w:tab w:val="left" w:pos="426"/>
          <w:tab w:val="left" w:pos="993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noProof/>
          <w:sz w:val="32"/>
          <w:szCs w:val="32"/>
        </w:rPr>
      </w:pPr>
      <w:bookmarkStart w:id="15" w:name="_Toc83640590"/>
      <w:r w:rsidRPr="00FC7971">
        <w:rPr>
          <w:rFonts w:ascii="TH SarabunPSK" w:eastAsia="TH SarabunIT๙" w:hAnsi="TH SarabunPSK" w:cs="TH SarabunPSK"/>
          <w:sz w:val="32"/>
          <w:szCs w:val="36"/>
        </w:rPr>
        <w:tab/>
      </w:r>
      <w:r w:rsidRPr="00FC7971">
        <w:rPr>
          <w:rFonts w:ascii="TH SarabunPSK" w:eastAsia="TH SarabunIT๙" w:hAnsi="TH SarabunPSK" w:cs="TH SarabunPSK"/>
          <w:sz w:val="32"/>
          <w:szCs w:val="36"/>
        </w:rPr>
        <w:tab/>
      </w:r>
      <w:r w:rsidR="00182E1F" w:rsidRPr="00182E1F">
        <w:rPr>
          <w:rFonts w:ascii="TH SarabunPSK" w:eastAsia="Calibri" w:hAnsi="TH SarabunPSK" w:cs="TH SarabunPSK"/>
          <w:b/>
          <w:bCs/>
          <w:noProof/>
          <w:sz w:val="32"/>
          <w:szCs w:val="32"/>
          <w:cs/>
        </w:rPr>
        <w:t>2.4.1 นโยบายรัฐบาล (นางสาวแพทองธาร ชินวัตร)</w:t>
      </w:r>
    </w:p>
    <w:p w:rsidR="00182E1F" w:rsidRPr="00182E1F" w:rsidRDefault="00182E1F" w:rsidP="00182E1F">
      <w:pPr>
        <w:tabs>
          <w:tab w:val="left" w:pos="426"/>
          <w:tab w:val="left" w:pos="993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182E1F">
        <w:rPr>
          <w:rFonts w:ascii="TH SarabunPSK" w:eastAsia="Calibri" w:hAnsi="TH SarabunPSK" w:cs="TH SarabunPSK"/>
          <w:b/>
          <w:bCs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b/>
          <w:bCs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>คำแถลงนโยบายของคณะรัฐมนตรี (นางสาวแพทองธาร ชินวัตร)</w:t>
      </w:r>
      <w:r w:rsidRPr="00182E1F">
        <w:rPr>
          <w:rFonts w:ascii="TH SarabunPSK" w:eastAsia="Calibri" w:hAnsi="TH SarabunPSK" w:cs="TH SarabunPSK"/>
          <w:noProof/>
          <w:sz w:val="32"/>
          <w:szCs w:val="32"/>
        </w:rPr>
        <w:t xml:space="preserve"> </w:t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>แถลงต่อรัฐสภา วันพฤหัสบดีที่ 12 กันยายน 2567 โดยรัฐบาลได้กำหนดนโยบายในการบริหารราชการแผ่นดินเป็นนโยบายเร่งด่วน 10 ข้อ และนโยบายหลัก 6 ข้อ ดังนี้</w:t>
      </w:r>
    </w:p>
    <w:p w:rsidR="00182E1F" w:rsidRPr="00182E1F" w:rsidRDefault="00182E1F" w:rsidP="00182E1F">
      <w:pPr>
        <w:tabs>
          <w:tab w:val="left" w:pos="426"/>
          <w:tab w:val="left" w:pos="993"/>
        </w:tabs>
        <w:spacing w:after="0" w:line="240" w:lineRule="auto"/>
        <w:rPr>
          <w:rFonts w:ascii="TH SarabunPSK" w:eastAsia="Calibri" w:hAnsi="TH SarabunPSK" w:cs="TH SarabunPSK"/>
          <w:b/>
          <w:bCs/>
          <w:noProof/>
          <w:sz w:val="32"/>
          <w:szCs w:val="32"/>
        </w:rPr>
      </w:pP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b/>
          <w:bCs/>
          <w:noProof/>
          <w:sz w:val="32"/>
          <w:szCs w:val="32"/>
          <w:cs/>
        </w:rPr>
        <w:t xml:space="preserve">1) นโยบายเร่งด่วน </w:t>
      </w:r>
    </w:p>
    <w:p w:rsidR="00182E1F" w:rsidRPr="00182E1F" w:rsidRDefault="00182E1F" w:rsidP="00182E1F">
      <w:pPr>
        <w:tabs>
          <w:tab w:val="left" w:pos="426"/>
          <w:tab w:val="left" w:pos="993"/>
        </w:tabs>
        <w:spacing w:after="0" w:line="240" w:lineRule="auto"/>
        <w:rPr>
          <w:rFonts w:ascii="TH SarabunPSK" w:eastAsia="Calibri" w:hAnsi="TH SarabunPSK" w:cs="TH SarabunPSK"/>
          <w:noProof/>
          <w:sz w:val="32"/>
          <w:szCs w:val="32"/>
        </w:rPr>
      </w:pP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  <w:t>1.1) ผลักดันให้เกิดการปรับโครงสร้างหนี้ทั้งระบบ</w:t>
      </w:r>
    </w:p>
    <w:p w:rsidR="00182E1F" w:rsidRPr="00182E1F" w:rsidRDefault="00182E1F" w:rsidP="00182E1F">
      <w:pPr>
        <w:tabs>
          <w:tab w:val="left" w:pos="426"/>
          <w:tab w:val="left" w:pos="993"/>
        </w:tabs>
        <w:spacing w:after="0" w:line="240" w:lineRule="auto"/>
        <w:rPr>
          <w:rFonts w:ascii="TH SarabunPSK" w:eastAsia="Calibri" w:hAnsi="TH SarabunPSK" w:cs="TH SarabunPSK"/>
          <w:noProof/>
          <w:sz w:val="32"/>
          <w:szCs w:val="32"/>
        </w:rPr>
      </w:pP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  <w:t xml:space="preserve">1.2) ดูแลและส่งเสริมพร้อมกับปกป้องผลประโยชน์ของผู้ประกอบการไทยโดยเฉพาะ </w:t>
      </w:r>
      <w:r w:rsidRPr="00182E1F">
        <w:rPr>
          <w:rFonts w:ascii="TH SarabunPSK" w:eastAsia="Calibri" w:hAnsi="TH SarabunPSK" w:cs="TH SarabunPSK"/>
          <w:noProof/>
          <w:sz w:val="32"/>
          <w:szCs w:val="32"/>
        </w:rPr>
        <w:t>SMEs</w:t>
      </w:r>
    </w:p>
    <w:p w:rsidR="00182E1F" w:rsidRPr="00182E1F" w:rsidRDefault="00182E1F" w:rsidP="00182E1F">
      <w:pPr>
        <w:tabs>
          <w:tab w:val="left" w:pos="426"/>
          <w:tab w:val="left" w:pos="993"/>
        </w:tabs>
        <w:spacing w:after="0" w:line="240" w:lineRule="auto"/>
        <w:rPr>
          <w:rFonts w:ascii="TH SarabunPSK" w:eastAsia="Calibri" w:hAnsi="TH SarabunPSK" w:cs="TH SarabunPSK"/>
          <w:noProof/>
          <w:sz w:val="32"/>
          <w:szCs w:val="32"/>
        </w:rPr>
      </w:pP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  <w:t>1.3) เร่งออกมาตรการเพื่อลดราคาค่าพลังงานและสาธารณูปโภค</w:t>
      </w:r>
    </w:p>
    <w:p w:rsidR="00182E1F" w:rsidRPr="00182E1F" w:rsidRDefault="00182E1F" w:rsidP="00182E1F">
      <w:pPr>
        <w:tabs>
          <w:tab w:val="left" w:pos="426"/>
          <w:tab w:val="left" w:pos="993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  <w:t>1.4) สร้างรายได้ใหม่ของรัฐด้วยการนำเศรษฐกิจนอกระบบภาษี (</w:t>
      </w:r>
      <w:r w:rsidRPr="00182E1F">
        <w:rPr>
          <w:rFonts w:ascii="TH SarabunPSK" w:eastAsia="Calibri" w:hAnsi="TH SarabunPSK" w:cs="TH SarabunPSK"/>
          <w:noProof/>
          <w:sz w:val="32"/>
          <w:szCs w:val="32"/>
        </w:rPr>
        <w:t>Informal Economy</w:t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 xml:space="preserve">) </w:t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br/>
        <w:t>และเศรษฐกิจใต้ดิน (</w:t>
      </w:r>
      <w:r w:rsidRPr="00182E1F">
        <w:rPr>
          <w:rFonts w:ascii="TH SarabunPSK" w:eastAsia="Calibri" w:hAnsi="TH SarabunPSK" w:cs="TH SarabunPSK"/>
          <w:noProof/>
          <w:sz w:val="32"/>
          <w:szCs w:val="32"/>
        </w:rPr>
        <w:t>Underground</w:t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 xml:space="preserve"> </w:t>
      </w:r>
      <w:r w:rsidRPr="00182E1F">
        <w:rPr>
          <w:rFonts w:ascii="TH SarabunPSK" w:eastAsia="Calibri" w:hAnsi="TH SarabunPSK" w:cs="TH SarabunPSK"/>
          <w:noProof/>
          <w:sz w:val="32"/>
          <w:szCs w:val="32"/>
        </w:rPr>
        <w:t>Economy</w:t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>) เข้าสู่ระบบภาษี</w:t>
      </w:r>
    </w:p>
    <w:p w:rsidR="00182E1F" w:rsidRPr="00182E1F" w:rsidRDefault="00182E1F" w:rsidP="00182E1F">
      <w:pPr>
        <w:tabs>
          <w:tab w:val="left" w:pos="426"/>
          <w:tab w:val="left" w:pos="993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pacing w:val="-8"/>
          <w:sz w:val="32"/>
          <w:szCs w:val="32"/>
        </w:rPr>
      </w:pP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  <w:t>1.5) เร่งกระตุ้นเศรษฐกิจ สร้างความเชื่อมั่นและกระตุ้นให้เกิดการจับจ่ายใช้สอยควบคู่กับ</w:t>
      </w:r>
      <w:r w:rsidRPr="00182E1F">
        <w:rPr>
          <w:rFonts w:ascii="TH SarabunPSK" w:eastAsia="Calibri" w:hAnsi="TH SarabunPSK" w:cs="TH SarabunPSK"/>
          <w:noProof/>
          <w:spacing w:val="-8"/>
          <w:sz w:val="32"/>
          <w:szCs w:val="32"/>
          <w:cs/>
        </w:rPr>
        <w:t>การบรรเทาภาระค่าใช้จ่ายและเพิ่มโอกาสในการประกอบอาชีพ และผลักดันโครงการดิจิทัลวอลเล็ต (</w:t>
      </w:r>
      <w:r w:rsidRPr="00182E1F">
        <w:rPr>
          <w:rFonts w:ascii="TH SarabunPSK" w:eastAsia="Calibri" w:hAnsi="TH SarabunPSK" w:cs="TH SarabunPSK"/>
          <w:noProof/>
          <w:spacing w:val="-8"/>
          <w:sz w:val="32"/>
          <w:szCs w:val="32"/>
        </w:rPr>
        <w:t>Digital Wallet</w:t>
      </w:r>
      <w:r w:rsidRPr="00182E1F">
        <w:rPr>
          <w:rFonts w:ascii="TH SarabunPSK" w:eastAsia="Calibri" w:hAnsi="TH SarabunPSK" w:cs="TH SarabunPSK"/>
          <w:noProof/>
          <w:spacing w:val="-8"/>
          <w:sz w:val="32"/>
          <w:szCs w:val="32"/>
          <w:cs/>
        </w:rPr>
        <w:t>)</w:t>
      </w:r>
    </w:p>
    <w:p w:rsidR="00182E1F" w:rsidRPr="00182E1F" w:rsidRDefault="00182E1F" w:rsidP="00182E1F">
      <w:pPr>
        <w:tabs>
          <w:tab w:val="left" w:pos="426"/>
          <w:tab w:val="left" w:pos="993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lastRenderedPageBreak/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  <w:t>1.6) ยกระดับการทำเกษตรแบบดั้งเดิมให้เป็นเกษตรทันสมัย แนวคิด “ตลาดนำ นวัตกรรมเสริม เพิ่มรายได้”</w:t>
      </w:r>
    </w:p>
    <w:p w:rsidR="00182E1F" w:rsidRPr="00182E1F" w:rsidRDefault="00182E1F" w:rsidP="00182E1F">
      <w:pPr>
        <w:tabs>
          <w:tab w:val="left" w:pos="426"/>
          <w:tab w:val="left" w:pos="993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  <w:t>1.7) เร่งส่งเสริมการท่องเที่ยวด้วยการสานต่อความสำเร็จในการปรับโครงสร้างการตรวจ</w:t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br/>
        <w:t>ลงตราทั้งหมดของประเทศเพื่ออำนวยความสะดวกแก่ผู้ขอวีซ่า</w:t>
      </w:r>
    </w:p>
    <w:p w:rsidR="00182E1F" w:rsidRPr="00182E1F" w:rsidRDefault="00182E1F" w:rsidP="00182E1F">
      <w:pPr>
        <w:tabs>
          <w:tab w:val="left" w:pos="426"/>
          <w:tab w:val="left" w:pos="993"/>
        </w:tabs>
        <w:spacing w:after="0" w:line="240" w:lineRule="auto"/>
        <w:rPr>
          <w:rFonts w:ascii="TH SarabunPSK" w:eastAsia="Calibri" w:hAnsi="TH SarabunPSK" w:cs="TH SarabunPSK"/>
          <w:noProof/>
          <w:sz w:val="32"/>
          <w:szCs w:val="32"/>
        </w:rPr>
      </w:pP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  <w:t>1.8) แก้ปัญหายาเสพติดอย่างเด็ดขาดและครบวงจร</w:t>
      </w:r>
    </w:p>
    <w:p w:rsidR="00182E1F" w:rsidRPr="00182E1F" w:rsidRDefault="00182E1F" w:rsidP="00182E1F">
      <w:pPr>
        <w:tabs>
          <w:tab w:val="left" w:pos="426"/>
          <w:tab w:val="left" w:pos="993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  <w:t>1.9) เร่งแก้ปัญหาอาชญากรรม อาชญากรรมออนไลน์ มิจฉาชีพ และอาชญากรรมข้ามชาติเพื่อปกป้องผลประโยชน์ของประชาชน</w:t>
      </w:r>
    </w:p>
    <w:p w:rsidR="00182E1F" w:rsidRPr="00182E1F" w:rsidRDefault="00182E1F" w:rsidP="00182E1F">
      <w:pPr>
        <w:tabs>
          <w:tab w:val="left" w:pos="426"/>
          <w:tab w:val="left" w:pos="993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  <w:t>1.10) ส่งเสริมพัฒนาศักยภาพ และจัดสวัสดิการสังคมให้สอดคล้องกับสภาพสังคม</w:t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br/>
        <w:t>ที่เปลี่ยนแปลงไป</w:t>
      </w:r>
    </w:p>
    <w:p w:rsidR="00182E1F" w:rsidRPr="00182E1F" w:rsidRDefault="00182E1F" w:rsidP="00182E1F">
      <w:pPr>
        <w:tabs>
          <w:tab w:val="left" w:pos="426"/>
          <w:tab w:val="left" w:pos="993"/>
        </w:tabs>
        <w:spacing w:after="0" w:line="240" w:lineRule="auto"/>
        <w:rPr>
          <w:rFonts w:ascii="TH SarabunPSK" w:eastAsia="Calibri" w:hAnsi="TH SarabunPSK" w:cs="TH SarabunPSK"/>
          <w:b/>
          <w:bCs/>
          <w:noProof/>
          <w:sz w:val="32"/>
          <w:szCs w:val="32"/>
        </w:rPr>
      </w:pPr>
      <w:r w:rsidRPr="00182E1F">
        <w:rPr>
          <w:rFonts w:ascii="TH SarabunPSK" w:eastAsia="Calibri" w:hAnsi="TH SarabunPSK" w:cs="TH SarabunPSK"/>
          <w:b/>
          <w:bCs/>
          <w:noProof/>
          <w:spacing w:val="-4"/>
          <w:sz w:val="32"/>
          <w:szCs w:val="32"/>
        </w:rPr>
        <w:t xml:space="preserve"> </w:t>
      </w:r>
      <w:r w:rsidRPr="00182E1F">
        <w:rPr>
          <w:rFonts w:ascii="TH SarabunPSK" w:eastAsia="Calibri" w:hAnsi="TH SarabunPSK" w:cs="TH SarabunPSK"/>
          <w:noProof/>
          <w:sz w:val="32"/>
          <w:szCs w:val="32"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</w:rPr>
        <w:tab/>
      </w:r>
      <w:r w:rsidRPr="00182E1F">
        <w:rPr>
          <w:rFonts w:ascii="TH SarabunPSK" w:eastAsia="Calibri" w:hAnsi="TH SarabunPSK" w:cs="TH SarabunPSK"/>
          <w:b/>
          <w:bCs/>
          <w:noProof/>
          <w:sz w:val="32"/>
          <w:szCs w:val="32"/>
        </w:rPr>
        <w:t>2</w:t>
      </w:r>
      <w:r w:rsidRPr="00182E1F">
        <w:rPr>
          <w:rFonts w:ascii="TH SarabunPSK" w:eastAsia="Calibri" w:hAnsi="TH SarabunPSK" w:cs="TH SarabunPSK"/>
          <w:b/>
          <w:bCs/>
          <w:noProof/>
          <w:sz w:val="32"/>
          <w:szCs w:val="32"/>
          <w:cs/>
        </w:rPr>
        <w:t>)</w:t>
      </w:r>
      <w:r w:rsidRPr="00182E1F">
        <w:rPr>
          <w:rFonts w:ascii="TH SarabunPSK" w:eastAsia="Calibri" w:hAnsi="TH SarabunPSK" w:cs="TH SarabunPSK"/>
          <w:b/>
          <w:bCs/>
          <w:noProof/>
          <w:sz w:val="32"/>
          <w:szCs w:val="32"/>
        </w:rPr>
        <w:t xml:space="preserve"> </w:t>
      </w:r>
      <w:r w:rsidRPr="00182E1F">
        <w:rPr>
          <w:rFonts w:ascii="TH SarabunPSK" w:eastAsia="Calibri" w:hAnsi="TH SarabunPSK" w:cs="TH SarabunPSK"/>
          <w:b/>
          <w:bCs/>
          <w:noProof/>
          <w:sz w:val="32"/>
          <w:szCs w:val="32"/>
          <w:cs/>
        </w:rPr>
        <w:t>นโยบายหลัก</w:t>
      </w:r>
    </w:p>
    <w:p w:rsidR="00182E1F" w:rsidRPr="00182E1F" w:rsidRDefault="00182E1F" w:rsidP="00182E1F">
      <w:pPr>
        <w:tabs>
          <w:tab w:val="left" w:pos="426"/>
          <w:tab w:val="left" w:pos="993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  <w:cs/>
        </w:rPr>
      </w:pPr>
      <w:r w:rsidRPr="00182E1F">
        <w:rPr>
          <w:rFonts w:ascii="TH SarabunPSK" w:eastAsia="Calibri" w:hAnsi="TH SarabunPSK" w:cs="TH SarabunPSK"/>
          <w:b/>
          <w:bCs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b/>
          <w:bCs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b/>
          <w:bCs/>
          <w:noProof/>
          <w:sz w:val="32"/>
          <w:szCs w:val="32"/>
          <w:cs/>
        </w:rPr>
        <w:tab/>
        <w:t>2.1)</w:t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 xml:space="preserve"> </w:t>
      </w:r>
      <w:r w:rsidRPr="00182E1F">
        <w:rPr>
          <w:rFonts w:ascii="TH SarabunPSK" w:eastAsia="Calibri" w:hAnsi="TH SarabunPSK" w:cs="TH SarabunPSK"/>
          <w:b/>
          <w:bCs/>
          <w:noProof/>
          <w:sz w:val="32"/>
          <w:szCs w:val="32"/>
          <w:cs/>
        </w:rPr>
        <w:t xml:space="preserve">การพัฒนาของภาคการผลิต การบริการ เพิ่มความสามารถในการแข่งขัน </w:t>
      </w:r>
      <w:r w:rsidRPr="00182E1F">
        <w:rPr>
          <w:rFonts w:ascii="TH SarabunPSK" w:eastAsia="Calibri" w:hAnsi="TH SarabunPSK" w:cs="TH SarabunPSK"/>
          <w:b/>
          <w:bCs/>
          <w:noProof/>
          <w:sz w:val="32"/>
          <w:szCs w:val="32"/>
          <w:cs/>
        </w:rPr>
        <w:br/>
        <w:t>เพื่อวางรากฐานสู่การพัฒนาประเทศในอนาคต</w:t>
      </w:r>
    </w:p>
    <w:p w:rsidR="00182E1F" w:rsidRPr="00182E1F" w:rsidRDefault="00182E1F" w:rsidP="00182E1F">
      <w:pPr>
        <w:tabs>
          <w:tab w:val="left" w:pos="426"/>
          <w:tab w:val="left" w:pos="993"/>
          <w:tab w:val="left" w:pos="1276"/>
          <w:tab w:val="left" w:pos="1843"/>
          <w:tab w:val="left" w:pos="2127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  <w:t xml:space="preserve"> </w:t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  <w:t xml:space="preserve">2.1.1) การสร้างโอกาสต่อยอดจากอุตสาหกรรมเดิม </w:t>
      </w:r>
    </w:p>
    <w:p w:rsidR="00182E1F" w:rsidRPr="00182E1F" w:rsidRDefault="00182E1F" w:rsidP="00182E1F">
      <w:pPr>
        <w:tabs>
          <w:tab w:val="left" w:pos="426"/>
          <w:tab w:val="left" w:pos="993"/>
          <w:tab w:val="left" w:pos="1843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  <w:t>2.1.2) ส่งเสริมโอกาสในอุตสาหกรรมแห่งอนาคต</w:t>
      </w:r>
    </w:p>
    <w:p w:rsidR="00182E1F" w:rsidRPr="00182E1F" w:rsidRDefault="00182E1F" w:rsidP="00182E1F">
      <w:pPr>
        <w:tabs>
          <w:tab w:val="left" w:pos="426"/>
          <w:tab w:val="left" w:pos="993"/>
          <w:tab w:val="left" w:pos="1276"/>
          <w:tab w:val="left" w:pos="1843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pacing w:val="-6"/>
          <w:sz w:val="32"/>
          <w:szCs w:val="32"/>
        </w:rPr>
      </w:pP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pacing w:val="-6"/>
          <w:sz w:val="32"/>
          <w:szCs w:val="32"/>
          <w:cs/>
        </w:rPr>
        <w:t>2.1.3) พัฒนาโครงสร้างพื้นฐานเพื่อขยายโอกาส</w:t>
      </w:r>
    </w:p>
    <w:p w:rsidR="00182E1F" w:rsidRPr="00182E1F" w:rsidRDefault="00182E1F" w:rsidP="00182E1F">
      <w:pPr>
        <w:tabs>
          <w:tab w:val="left" w:pos="426"/>
          <w:tab w:val="left" w:pos="993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noProof/>
          <w:sz w:val="32"/>
          <w:szCs w:val="32"/>
        </w:rPr>
      </w:pP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b/>
          <w:bCs/>
          <w:noProof/>
          <w:sz w:val="32"/>
          <w:szCs w:val="32"/>
          <w:cs/>
        </w:rPr>
        <w:tab/>
        <w:t xml:space="preserve">2.2) การพัฒนาคนไทยทุกช่วงวัยอย่างเต็มกำลังและความสามารถ </w:t>
      </w:r>
    </w:p>
    <w:p w:rsidR="00182E1F" w:rsidRPr="00182E1F" w:rsidRDefault="00182E1F" w:rsidP="00182E1F">
      <w:pPr>
        <w:tabs>
          <w:tab w:val="left" w:pos="426"/>
          <w:tab w:val="left" w:pos="993"/>
          <w:tab w:val="left" w:pos="1276"/>
          <w:tab w:val="left" w:pos="1560"/>
          <w:tab w:val="left" w:pos="1843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  <w:t>2.2.1) ส่งเสริมการเกิดและเติบโตอย่างมีคุณภาพของเด็กทุกคนอย่างเท่าเทียม</w:t>
      </w:r>
      <w:r w:rsidRPr="00182E1F">
        <w:rPr>
          <w:rFonts w:ascii="TH SarabunPSK" w:eastAsia="Calibri" w:hAnsi="TH SarabunPSK" w:cs="TH SarabunPSK"/>
          <w:noProof/>
          <w:sz w:val="32"/>
          <w:szCs w:val="32"/>
        </w:rPr>
        <w:t xml:space="preserve"> </w:t>
      </w:r>
    </w:p>
    <w:p w:rsidR="00182E1F" w:rsidRPr="00182E1F" w:rsidRDefault="00182E1F" w:rsidP="00182E1F">
      <w:pPr>
        <w:tabs>
          <w:tab w:val="left" w:pos="426"/>
          <w:tab w:val="left" w:pos="993"/>
          <w:tab w:val="left" w:pos="1276"/>
          <w:tab w:val="left" w:pos="1560"/>
          <w:tab w:val="left" w:pos="1843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  <w:t>2.2.2) เด็กไทยเข้าถึงศูนย์ดูแลเด็กปฐมวัยที่มีมาตรฐาน ได้เรียนหนังสือที่ให้ความสำคัญกับการพัฒนาทักษะวิทยาศาสตร์เทคโนโลยี การคิดวิเคราะห์อย่างมีเหตุผล</w:t>
      </w:r>
    </w:p>
    <w:p w:rsidR="00182E1F" w:rsidRPr="00182E1F" w:rsidRDefault="00182E1F" w:rsidP="00182E1F">
      <w:pPr>
        <w:tabs>
          <w:tab w:val="left" w:pos="426"/>
          <w:tab w:val="left" w:pos="993"/>
          <w:tab w:val="left" w:pos="1276"/>
          <w:tab w:val="left" w:pos="1560"/>
          <w:tab w:val="left" w:pos="1843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  <w:t>2.2.3) ส่งเสริมการปลดล็อคศักยภาพทั้งด้านศิลปะ วัฒนธรรมและกีฬา</w:t>
      </w:r>
    </w:p>
    <w:p w:rsidR="00182E1F" w:rsidRPr="00182E1F" w:rsidRDefault="00182E1F" w:rsidP="00182E1F">
      <w:pPr>
        <w:tabs>
          <w:tab w:val="left" w:pos="426"/>
          <w:tab w:val="left" w:pos="993"/>
          <w:tab w:val="left" w:pos="1276"/>
          <w:tab w:val="left" w:pos="1560"/>
          <w:tab w:val="left" w:pos="1843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pacing w:val="-6"/>
          <w:sz w:val="32"/>
          <w:szCs w:val="32"/>
          <w:cs/>
        </w:rPr>
        <w:t>2.2.4) พัฒนาระบบการศึกษาที่ยืดหยุ่น ทั้งในระบบ นอกระบบ ตามอัธยาศัย และการเรียนรู้</w:t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 xml:space="preserve">ตลอดชีวิต โดยใช้เทคโนโลยีที่ทันสมัยเข้ามาสนับสนุน ตอบโจทย์ศักยภาพผู้เรียน ลดภาระและลดความเหลื่อมล้ำในการเข้าถึงการศึกษาที่มีคุณภาพ </w:t>
      </w:r>
    </w:p>
    <w:p w:rsidR="00182E1F" w:rsidRPr="00182E1F" w:rsidRDefault="00182E1F" w:rsidP="00182E1F">
      <w:pPr>
        <w:tabs>
          <w:tab w:val="left" w:pos="426"/>
          <w:tab w:val="left" w:pos="993"/>
          <w:tab w:val="left" w:pos="1276"/>
          <w:tab w:val="left" w:pos="1560"/>
          <w:tab w:val="left" w:pos="1843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  <w:t xml:space="preserve">2.2.5) ส่งเสริมการเรียนสองภาษาโดยใช้ </w:t>
      </w:r>
      <w:r w:rsidRPr="00182E1F">
        <w:rPr>
          <w:rFonts w:ascii="TH SarabunPSK" w:eastAsia="Calibri" w:hAnsi="TH SarabunPSK" w:cs="TH SarabunPSK"/>
          <w:noProof/>
          <w:sz w:val="32"/>
          <w:szCs w:val="32"/>
        </w:rPr>
        <w:t>AI</w:t>
      </w:r>
    </w:p>
    <w:p w:rsidR="00182E1F" w:rsidRPr="00182E1F" w:rsidRDefault="00182E1F" w:rsidP="00182E1F">
      <w:pPr>
        <w:tabs>
          <w:tab w:val="left" w:pos="426"/>
          <w:tab w:val="left" w:pos="993"/>
          <w:tab w:val="left" w:pos="1276"/>
          <w:tab w:val="left" w:pos="1560"/>
          <w:tab w:val="left" w:pos="1843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182E1F">
        <w:rPr>
          <w:rFonts w:ascii="TH SarabunPSK" w:eastAsia="Calibri" w:hAnsi="TH SarabunPSK" w:cs="TH SarabunPSK"/>
          <w:noProof/>
          <w:sz w:val="32"/>
          <w:szCs w:val="32"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</w:rPr>
        <w:tab/>
        <w:t>2.2.6</w:t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>) เน้นสอนทักษะที่ใช้ประโยชน์ได้ในชีวิตจริงเพื่อสร้างรายได้ (</w:t>
      </w:r>
      <w:r w:rsidRPr="00182E1F">
        <w:rPr>
          <w:rFonts w:ascii="TH SarabunPSK" w:eastAsia="Calibri" w:hAnsi="TH SarabunPSK" w:cs="TH SarabunPSK"/>
          <w:noProof/>
          <w:sz w:val="32"/>
          <w:szCs w:val="32"/>
        </w:rPr>
        <w:t>Learn to Earn</w:t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>)</w:t>
      </w:r>
    </w:p>
    <w:p w:rsidR="00182E1F" w:rsidRPr="00182E1F" w:rsidRDefault="00182E1F" w:rsidP="00182E1F">
      <w:pPr>
        <w:tabs>
          <w:tab w:val="left" w:pos="426"/>
          <w:tab w:val="left" w:pos="993"/>
          <w:tab w:val="left" w:pos="1276"/>
          <w:tab w:val="left" w:pos="1560"/>
          <w:tab w:val="left" w:pos="1843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pacing w:val="-6"/>
          <w:sz w:val="32"/>
          <w:szCs w:val="32"/>
          <w:cs/>
        </w:rPr>
        <w:t>2.2.7) ส่งเสริมให้เกิดความร่วมมือระหว่างรัฐ องค์กรปกครองส่วนท้องถิ่นและภาคเอกชน</w:t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>ในการจัดการศึกษาทุกระดับ</w:t>
      </w:r>
    </w:p>
    <w:p w:rsidR="00182E1F" w:rsidRPr="00182E1F" w:rsidRDefault="00182E1F" w:rsidP="00182E1F">
      <w:pPr>
        <w:tabs>
          <w:tab w:val="left" w:pos="426"/>
          <w:tab w:val="left" w:pos="993"/>
          <w:tab w:val="left" w:pos="1276"/>
          <w:tab w:val="left" w:pos="1560"/>
          <w:tab w:val="left" w:pos="1843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  <w:t>2.2.8) เฟ้นหาและช่วยเหลือเด็กและเยาวชนที่หลุดออกจากระบบการศึกษา</w:t>
      </w:r>
    </w:p>
    <w:p w:rsidR="00182E1F" w:rsidRPr="00182E1F" w:rsidRDefault="00182E1F" w:rsidP="00182E1F">
      <w:pPr>
        <w:tabs>
          <w:tab w:val="left" w:pos="426"/>
          <w:tab w:val="left" w:pos="993"/>
          <w:tab w:val="left" w:pos="1276"/>
          <w:tab w:val="left" w:pos="1560"/>
          <w:tab w:val="left" w:pos="1843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  <w:cs/>
        </w:rPr>
      </w:pP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  <w:t>2.2.9) ส่งเสริมการปฏิรูประบบอาชีวศึกษาและอุดมศึกษา เพื่อให้ตอบสนองต่อ</w:t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br/>
        <w:t>ความต้องการแรงงานในอนาคตรองรับการเรียนรู้ตลอดชีวิต</w:t>
      </w:r>
      <w:r w:rsidRPr="00182E1F">
        <w:rPr>
          <w:rFonts w:ascii="TH SarabunPSK" w:eastAsia="Calibri" w:hAnsi="TH SarabunPSK" w:cs="TH SarabunPSK"/>
          <w:noProof/>
          <w:sz w:val="32"/>
          <w:szCs w:val="32"/>
        </w:rPr>
        <w:t xml:space="preserve"> </w:t>
      </w:r>
    </w:p>
    <w:p w:rsidR="00182E1F" w:rsidRPr="00182E1F" w:rsidRDefault="00182E1F" w:rsidP="00182E1F">
      <w:pPr>
        <w:tabs>
          <w:tab w:val="left" w:pos="426"/>
          <w:tab w:val="left" w:pos="993"/>
          <w:tab w:val="left" w:pos="1276"/>
          <w:tab w:val="left" w:pos="156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noProof/>
          <w:sz w:val="32"/>
          <w:szCs w:val="32"/>
        </w:rPr>
      </w:pP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b/>
          <w:bCs/>
          <w:noProof/>
          <w:sz w:val="32"/>
          <w:szCs w:val="32"/>
          <w:cs/>
        </w:rPr>
        <w:t>2.3) การสร้างความยั่งยืนของทรัพยากรธรรมชาติและสิ่งแวดล้อม</w:t>
      </w:r>
    </w:p>
    <w:p w:rsidR="00182E1F" w:rsidRPr="00182E1F" w:rsidRDefault="00182E1F" w:rsidP="00182E1F">
      <w:pPr>
        <w:tabs>
          <w:tab w:val="left" w:pos="426"/>
          <w:tab w:val="left" w:pos="993"/>
          <w:tab w:val="left" w:pos="1276"/>
          <w:tab w:val="left" w:pos="1843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  <w:cs/>
        </w:rPr>
      </w:pP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  <w:t>2.3.1) ฟื้นฟูทรัพยากรธรรมชาติ</w:t>
      </w:r>
      <w:r w:rsidRPr="00182E1F">
        <w:rPr>
          <w:rFonts w:ascii="TH SarabunPSK" w:eastAsia="Calibri" w:hAnsi="TH SarabunPSK" w:cs="TH SarabunPSK"/>
          <w:noProof/>
          <w:sz w:val="32"/>
          <w:szCs w:val="32"/>
        </w:rPr>
        <w:t xml:space="preserve"> </w:t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 xml:space="preserve">อนุรักษ์ความหลากหลายทางชีวภาพ และรักษาสมดุลของระบบนิเวศท้องถิ่น โดยเฉพาะการแก้ปัญหา </w:t>
      </w:r>
      <w:r w:rsidRPr="00182E1F">
        <w:rPr>
          <w:rFonts w:ascii="TH SarabunPSK" w:eastAsia="Calibri" w:hAnsi="TH SarabunPSK" w:cs="TH SarabunPSK"/>
          <w:noProof/>
          <w:sz w:val="32"/>
          <w:szCs w:val="32"/>
        </w:rPr>
        <w:t>PM</w:t>
      </w:r>
      <w:r w:rsidRPr="00182E1F">
        <w:rPr>
          <w:rFonts w:ascii="TH SarabunPSK" w:eastAsia="Calibri" w:hAnsi="TH SarabunPSK" w:cs="TH SarabunPSK"/>
          <w:noProof/>
          <w:sz w:val="32"/>
          <w:szCs w:val="32"/>
          <w:vertAlign w:val="subscript"/>
        </w:rPr>
        <w:t xml:space="preserve">2.5 </w:t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>และการบริหารจัดการน้ำ</w:t>
      </w:r>
    </w:p>
    <w:p w:rsidR="00182E1F" w:rsidRPr="00182E1F" w:rsidRDefault="00182E1F" w:rsidP="00182E1F">
      <w:pPr>
        <w:tabs>
          <w:tab w:val="left" w:pos="426"/>
          <w:tab w:val="left" w:pos="993"/>
          <w:tab w:val="left" w:pos="1276"/>
          <w:tab w:val="left" w:pos="1560"/>
          <w:tab w:val="left" w:pos="1843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lastRenderedPageBreak/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  <w:t>2.3.2) ยกระดับการบริหารจัดการน้ำ จัดหาน้ำสะอาดสำหรับอุปโภคบริโภคให้กับประชาชนทุกพื้นที่เข้าถึงได้ การแก้ปัญหาน้ำท่วม น้ำแล้งร่วมกับทุกภาคส่วน</w:t>
      </w:r>
    </w:p>
    <w:p w:rsidR="00182E1F" w:rsidRPr="00182E1F" w:rsidRDefault="00182E1F" w:rsidP="00182E1F">
      <w:pPr>
        <w:tabs>
          <w:tab w:val="left" w:pos="426"/>
          <w:tab w:val="left" w:pos="993"/>
          <w:tab w:val="left" w:pos="1276"/>
          <w:tab w:val="left" w:pos="1843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  <w:cs/>
        </w:rPr>
      </w:pP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  <w:t>2.3.3) ความเป็นกลางทางคาร์บอน (</w:t>
      </w:r>
      <w:r w:rsidRPr="00182E1F">
        <w:rPr>
          <w:rFonts w:ascii="TH SarabunPSK" w:eastAsia="Calibri" w:hAnsi="TH SarabunPSK" w:cs="TH SarabunPSK"/>
          <w:noProof/>
          <w:sz w:val="32"/>
          <w:szCs w:val="32"/>
        </w:rPr>
        <w:t>Carbon Neutrality</w:t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>)</w:t>
      </w:r>
      <w:r w:rsidRPr="00182E1F">
        <w:rPr>
          <w:rFonts w:ascii="TH SarabunPSK" w:eastAsia="Calibri" w:hAnsi="TH SarabunPSK" w:cs="TH SarabunPSK"/>
          <w:noProof/>
          <w:sz w:val="32"/>
          <w:szCs w:val="32"/>
        </w:rPr>
        <w:t xml:space="preserve"> </w:t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>ลดการปล่อยก๊าซคาร์บอนไดออกไซด์สู่ชั้นบรรยากาศ</w:t>
      </w:r>
    </w:p>
    <w:p w:rsidR="00182E1F" w:rsidRPr="00182E1F" w:rsidRDefault="00182E1F" w:rsidP="00182E1F">
      <w:pPr>
        <w:tabs>
          <w:tab w:val="left" w:pos="426"/>
          <w:tab w:val="left" w:pos="993"/>
          <w:tab w:val="left" w:pos="1276"/>
          <w:tab w:val="left" w:pos="156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noProof/>
          <w:spacing w:val="-8"/>
          <w:sz w:val="32"/>
          <w:szCs w:val="32"/>
        </w:rPr>
      </w:pP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b/>
          <w:bCs/>
          <w:noProof/>
          <w:sz w:val="32"/>
          <w:szCs w:val="32"/>
          <w:cs/>
        </w:rPr>
        <w:t>2.</w:t>
      </w:r>
      <w:r w:rsidRPr="00182E1F">
        <w:rPr>
          <w:rFonts w:ascii="TH SarabunPSK" w:eastAsia="Calibri" w:hAnsi="TH SarabunPSK" w:cs="TH SarabunPSK"/>
          <w:b/>
          <w:bCs/>
          <w:noProof/>
          <w:spacing w:val="-8"/>
          <w:sz w:val="32"/>
          <w:szCs w:val="32"/>
          <w:cs/>
        </w:rPr>
        <w:t xml:space="preserve">4) การพัฒนาการเมืองในระบอบประชาธิปไตยให้เข้มแข็ง มีเสถียรภาพ มีนิติธรรม </w:t>
      </w:r>
      <w:r w:rsidRPr="00182E1F">
        <w:rPr>
          <w:rFonts w:ascii="TH SarabunPSK" w:eastAsia="Calibri" w:hAnsi="TH SarabunPSK" w:cs="TH SarabunPSK"/>
          <w:b/>
          <w:bCs/>
          <w:noProof/>
          <w:spacing w:val="-8"/>
          <w:sz w:val="32"/>
          <w:szCs w:val="32"/>
          <w:cs/>
        </w:rPr>
        <w:br/>
        <w:t>และความโปร่งใส</w:t>
      </w:r>
    </w:p>
    <w:p w:rsidR="00182E1F" w:rsidRPr="00182E1F" w:rsidRDefault="00182E1F" w:rsidP="00182E1F">
      <w:pPr>
        <w:tabs>
          <w:tab w:val="left" w:pos="426"/>
          <w:tab w:val="left" w:pos="993"/>
          <w:tab w:val="left" w:pos="1276"/>
          <w:tab w:val="left" w:pos="1418"/>
          <w:tab w:val="left" w:pos="1843"/>
          <w:tab w:val="left" w:pos="1985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  <w:cs/>
        </w:rPr>
      </w:pP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  <w:t>2.4.1) จัดทำรัฐธรรมนูญฉบับประชาชนให้เป็นประชาธิปไตยมากขึ้นโดยเร็วที่สุด</w:t>
      </w:r>
    </w:p>
    <w:p w:rsidR="00182E1F" w:rsidRPr="00182E1F" w:rsidRDefault="00182E1F" w:rsidP="00182E1F">
      <w:pPr>
        <w:tabs>
          <w:tab w:val="left" w:pos="426"/>
          <w:tab w:val="left" w:pos="993"/>
          <w:tab w:val="left" w:pos="1276"/>
          <w:tab w:val="left" w:pos="1418"/>
          <w:tab w:val="left" w:pos="1843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  <w:t>2.4.2) ยึดมั่นในหลักนิติธรรม (</w:t>
      </w:r>
      <w:r w:rsidRPr="00182E1F">
        <w:rPr>
          <w:rFonts w:ascii="TH SarabunPSK" w:eastAsia="Calibri" w:hAnsi="TH SarabunPSK" w:cs="TH SarabunPSK"/>
          <w:noProof/>
          <w:sz w:val="32"/>
          <w:szCs w:val="32"/>
        </w:rPr>
        <w:t>Rule of Law</w:t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>) และความโปร่งใส (</w:t>
      </w:r>
      <w:r w:rsidRPr="00182E1F">
        <w:rPr>
          <w:rFonts w:ascii="TH SarabunPSK" w:eastAsia="Calibri" w:hAnsi="TH SarabunPSK" w:cs="TH SarabunPSK"/>
          <w:noProof/>
          <w:sz w:val="32"/>
          <w:szCs w:val="32"/>
        </w:rPr>
        <w:t>Transparency</w:t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 xml:space="preserve">) </w:t>
      </w:r>
    </w:p>
    <w:p w:rsidR="00182E1F" w:rsidRPr="00182E1F" w:rsidRDefault="00182E1F" w:rsidP="00182E1F">
      <w:pPr>
        <w:tabs>
          <w:tab w:val="left" w:pos="426"/>
          <w:tab w:val="left" w:pos="993"/>
          <w:tab w:val="left" w:pos="1276"/>
          <w:tab w:val="left" w:pos="1418"/>
          <w:tab w:val="left" w:pos="1843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  <w:t>2.4.3) ปฏิรูประบบราชการและกองทัพเพื่อเพิ่มประสิทธิภาพ</w:t>
      </w:r>
    </w:p>
    <w:p w:rsidR="00182E1F" w:rsidRPr="00182E1F" w:rsidRDefault="00182E1F" w:rsidP="00182E1F">
      <w:pPr>
        <w:tabs>
          <w:tab w:val="left" w:pos="426"/>
          <w:tab w:val="left" w:pos="993"/>
          <w:tab w:val="left" w:pos="1276"/>
          <w:tab w:val="left" w:pos="1418"/>
          <w:tab w:val="left" w:pos="1843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  <w:t>2.4.4) ยกระดับการบริการภาครัฐให้ตอบสนองความต้องการของประชาชนมากยิ่งขึ้น</w:t>
      </w:r>
    </w:p>
    <w:p w:rsidR="00182E1F" w:rsidRPr="00182E1F" w:rsidRDefault="00182E1F" w:rsidP="00182E1F">
      <w:pPr>
        <w:tabs>
          <w:tab w:val="left" w:pos="426"/>
          <w:tab w:val="left" w:pos="993"/>
          <w:tab w:val="left" w:pos="1276"/>
          <w:tab w:val="left" w:pos="1418"/>
          <w:tab w:val="left" w:pos="156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noProof/>
          <w:sz w:val="32"/>
          <w:szCs w:val="32"/>
        </w:rPr>
      </w:pP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b/>
          <w:bCs/>
          <w:noProof/>
          <w:sz w:val="32"/>
          <w:szCs w:val="32"/>
          <w:cs/>
        </w:rPr>
        <w:tab/>
        <w:t>2.5) การเสริมสร้างโอกาสให้ประเทศไทยและเกื้อกูลผลประโยชน์ของประชาชน</w:t>
      </w:r>
    </w:p>
    <w:p w:rsidR="00182E1F" w:rsidRPr="00182E1F" w:rsidRDefault="00182E1F" w:rsidP="00182E1F">
      <w:pPr>
        <w:tabs>
          <w:tab w:val="left" w:pos="426"/>
          <w:tab w:val="left" w:pos="993"/>
          <w:tab w:val="left" w:pos="1276"/>
          <w:tab w:val="left" w:pos="1418"/>
          <w:tab w:val="left" w:pos="1843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  <w:cs/>
        </w:rPr>
      </w:pP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  <w:t>2.5.1) รักษาจุดยืนของการไม่เป็นส่วนหนึ่งของความขัดแย้งระหว่างประเทศ</w:t>
      </w:r>
      <w:r w:rsidRPr="00182E1F">
        <w:rPr>
          <w:rFonts w:ascii="TH SarabunPSK" w:eastAsia="Calibri" w:hAnsi="TH SarabunPSK" w:cs="TH SarabunPSK"/>
          <w:noProof/>
          <w:sz w:val="32"/>
          <w:szCs w:val="32"/>
        </w:rPr>
        <w:t xml:space="preserve"> </w:t>
      </w:r>
      <w:r w:rsidRPr="00182E1F">
        <w:rPr>
          <w:rFonts w:ascii="TH SarabunPSK" w:eastAsia="Calibri" w:hAnsi="TH SarabunPSK" w:cs="TH SarabunPSK"/>
          <w:noProof/>
          <w:sz w:val="32"/>
          <w:szCs w:val="32"/>
        </w:rPr>
        <w:br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>(</w:t>
      </w:r>
      <w:r w:rsidRPr="00182E1F">
        <w:rPr>
          <w:rFonts w:ascii="TH SarabunPSK" w:eastAsia="Calibri" w:hAnsi="TH SarabunPSK" w:cs="TH SarabunPSK"/>
          <w:noProof/>
          <w:sz w:val="32"/>
          <w:szCs w:val="32"/>
        </w:rPr>
        <w:t>Non-Conflict</w:t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>)</w:t>
      </w:r>
    </w:p>
    <w:p w:rsidR="00182E1F" w:rsidRPr="00182E1F" w:rsidRDefault="00182E1F" w:rsidP="00182E1F">
      <w:pPr>
        <w:tabs>
          <w:tab w:val="left" w:pos="426"/>
          <w:tab w:val="left" w:pos="993"/>
          <w:tab w:val="left" w:pos="1276"/>
          <w:tab w:val="left" w:pos="1418"/>
          <w:tab w:val="left" w:pos="1843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  <w:t xml:space="preserve">2.5.2) เดินหน้าสานต่อนโยบายการทูต เศรษฐกิจเชิงรุก และการสร้าง </w:t>
      </w:r>
      <w:r w:rsidRPr="00182E1F">
        <w:rPr>
          <w:rFonts w:ascii="TH SarabunPSK" w:eastAsia="Calibri" w:hAnsi="TH SarabunPSK" w:cs="TH SarabunPSK"/>
          <w:noProof/>
          <w:sz w:val="32"/>
          <w:szCs w:val="32"/>
        </w:rPr>
        <w:t>Soft Power</w:t>
      </w:r>
    </w:p>
    <w:p w:rsidR="00182E1F" w:rsidRPr="00182E1F" w:rsidRDefault="00182E1F" w:rsidP="00182E1F">
      <w:pPr>
        <w:tabs>
          <w:tab w:val="left" w:pos="426"/>
          <w:tab w:val="left" w:pos="993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noProof/>
          <w:sz w:val="32"/>
          <w:szCs w:val="32"/>
        </w:rPr>
      </w:pP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b/>
          <w:bCs/>
          <w:noProof/>
          <w:sz w:val="32"/>
          <w:szCs w:val="32"/>
          <w:cs/>
        </w:rPr>
        <w:t>3) นโยบายรัฐบาลด้านการศึกษา</w:t>
      </w:r>
    </w:p>
    <w:p w:rsidR="00182E1F" w:rsidRPr="00182E1F" w:rsidRDefault="00182E1F" w:rsidP="00182E1F">
      <w:pPr>
        <w:tabs>
          <w:tab w:val="left" w:pos="426"/>
          <w:tab w:val="left" w:pos="993"/>
          <w:tab w:val="left" w:pos="1276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182E1F">
        <w:rPr>
          <w:rFonts w:ascii="TH SarabunPSK" w:eastAsia="Calibri" w:hAnsi="TH SarabunPSK" w:cs="TH SarabunPSK"/>
          <w:b/>
          <w:bCs/>
          <w:noProof/>
          <w:sz w:val="32"/>
          <w:szCs w:val="32"/>
        </w:rPr>
        <w:tab/>
      </w:r>
      <w:r w:rsidRPr="00182E1F">
        <w:rPr>
          <w:rFonts w:ascii="TH SarabunPSK" w:eastAsia="Calibri" w:hAnsi="TH SarabunPSK" w:cs="TH SarabunPSK"/>
          <w:b/>
          <w:bCs/>
          <w:noProof/>
          <w:sz w:val="32"/>
          <w:szCs w:val="32"/>
        </w:rPr>
        <w:tab/>
      </w:r>
      <w:r w:rsidRPr="00182E1F">
        <w:rPr>
          <w:rFonts w:ascii="TH SarabunPSK" w:eastAsia="Calibri" w:hAnsi="TH SarabunPSK" w:cs="TH SarabunPSK"/>
          <w:b/>
          <w:bCs/>
          <w:noProof/>
          <w:sz w:val="32"/>
          <w:szCs w:val="32"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</w:rPr>
        <w:t>3.1</w:t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>) จัดสรรสวัสดิการด้านการศึกษา ฯลฯ</w:t>
      </w:r>
    </w:p>
    <w:p w:rsidR="00182E1F" w:rsidRPr="00182E1F" w:rsidRDefault="00182E1F" w:rsidP="00182E1F">
      <w:pPr>
        <w:tabs>
          <w:tab w:val="left" w:pos="426"/>
          <w:tab w:val="left" w:pos="993"/>
          <w:tab w:val="left" w:pos="1276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  <w:t>3.2) ส่งเสริมการเกิดและเติบโตอย่างมีคุณภาพของเด็กทุกคนอย่างเท่าเทียม</w:t>
      </w:r>
    </w:p>
    <w:p w:rsidR="00182E1F" w:rsidRPr="00182E1F" w:rsidRDefault="00182E1F" w:rsidP="00182E1F">
      <w:pPr>
        <w:tabs>
          <w:tab w:val="left" w:pos="426"/>
          <w:tab w:val="left" w:pos="993"/>
          <w:tab w:val="left" w:pos="1276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  <w:t>3.3) เด็กไทยเข้าถึงศูนยืดูแลเด็กปฐมวัยที่มีมาตรฐาน ได้เรียนหนังสือที่ให้ความสำคัญ</w:t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br/>
        <w:t>กับการพัฒนาทักษะ วิทยาศาสตร์เทคโนโลยี การคิดวิเคราะห์อย่างมีเหตุผล</w:t>
      </w:r>
    </w:p>
    <w:p w:rsidR="00182E1F" w:rsidRPr="00182E1F" w:rsidRDefault="00182E1F" w:rsidP="00182E1F">
      <w:pPr>
        <w:tabs>
          <w:tab w:val="left" w:pos="426"/>
          <w:tab w:val="left" w:pos="993"/>
          <w:tab w:val="left" w:pos="1276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  <w:t>3.4) ส่งเสริมการปลดล็อคศักยภาพทั้งด้านศิลปะ วัฒนธรรมและกีฬา</w:t>
      </w:r>
    </w:p>
    <w:p w:rsidR="00182E1F" w:rsidRPr="00182E1F" w:rsidRDefault="00182E1F" w:rsidP="00182E1F">
      <w:pPr>
        <w:tabs>
          <w:tab w:val="left" w:pos="426"/>
          <w:tab w:val="left" w:pos="993"/>
          <w:tab w:val="left" w:pos="1276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  <w:t>3.5) พัฒนาระบบการศึกษาที่ยืดหยุ่น ทั้งในระบบ นอกระบบ ตามอัธยาศัย และการเรียนรู้ตลอดชีวิต โดยใช้เทคโนโลยีที่ทันสมัยเข้ามาสนับสนุน ตอบโจทย์ ศักยภาพผู้เรียน ลดภาระและความเหลื่อมล้ำในการเข้าถึงการศึกษาที่มีคุณภาพ</w:t>
      </w:r>
    </w:p>
    <w:p w:rsidR="00182E1F" w:rsidRPr="00182E1F" w:rsidRDefault="00182E1F" w:rsidP="00182E1F">
      <w:pPr>
        <w:tabs>
          <w:tab w:val="left" w:pos="426"/>
          <w:tab w:val="left" w:pos="993"/>
          <w:tab w:val="left" w:pos="1276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  <w:t xml:space="preserve">3.6) ส่งเสริมการเรียนสองภาษาโดยใช้ </w:t>
      </w:r>
      <w:r w:rsidRPr="00182E1F">
        <w:rPr>
          <w:rFonts w:ascii="TH SarabunPSK" w:eastAsia="Calibri" w:hAnsi="TH SarabunPSK" w:cs="TH SarabunPSK"/>
          <w:noProof/>
          <w:sz w:val="32"/>
          <w:szCs w:val="32"/>
        </w:rPr>
        <w:t>AI</w:t>
      </w:r>
    </w:p>
    <w:p w:rsidR="00182E1F" w:rsidRPr="00182E1F" w:rsidRDefault="00182E1F" w:rsidP="00182E1F">
      <w:pPr>
        <w:tabs>
          <w:tab w:val="left" w:pos="426"/>
          <w:tab w:val="left" w:pos="993"/>
          <w:tab w:val="left" w:pos="1276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182E1F">
        <w:rPr>
          <w:rFonts w:ascii="TH SarabunPSK" w:eastAsia="Calibri" w:hAnsi="TH SarabunPSK" w:cs="TH SarabunPSK"/>
          <w:noProof/>
          <w:sz w:val="32"/>
          <w:szCs w:val="32"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</w:rPr>
        <w:tab/>
        <w:t>3.7</w:t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>) เน้นสอนทักษะที่ใช้ประโยชน์ได้ในชีวิตจริง เพื่อสร้างรายได้ (</w:t>
      </w:r>
      <w:r w:rsidRPr="00182E1F">
        <w:rPr>
          <w:rFonts w:ascii="TH SarabunPSK" w:eastAsia="Calibri" w:hAnsi="TH SarabunPSK" w:cs="TH SarabunPSK"/>
          <w:noProof/>
          <w:sz w:val="32"/>
          <w:szCs w:val="32"/>
        </w:rPr>
        <w:t>Learn to Earn</w:t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>)</w:t>
      </w:r>
    </w:p>
    <w:p w:rsidR="00182E1F" w:rsidRPr="00182E1F" w:rsidRDefault="00182E1F" w:rsidP="00182E1F">
      <w:pPr>
        <w:tabs>
          <w:tab w:val="left" w:pos="426"/>
          <w:tab w:val="left" w:pos="993"/>
          <w:tab w:val="left" w:pos="1276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  <w:cs/>
        </w:rPr>
      </w:pP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  <w:t>3.8) ส่งเสริมให้เกิดความร่วมมือระหว่างรัฐ องค์กรปกครองส่วนท้องถิ่น และภาคเอกชน</w:t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br/>
        <w:t>ในการจัดการศึกษาทุกระดับ</w:t>
      </w:r>
    </w:p>
    <w:p w:rsidR="00182E1F" w:rsidRPr="00182E1F" w:rsidRDefault="00182E1F" w:rsidP="00182E1F">
      <w:pPr>
        <w:tabs>
          <w:tab w:val="left" w:pos="426"/>
          <w:tab w:val="left" w:pos="993"/>
          <w:tab w:val="left" w:pos="1276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  <w:t>3.9) เฟ้นหาและช่วยเหลือเด็กและเยาวชนที่หลุดออกจากระบบการศึกษา</w:t>
      </w:r>
    </w:p>
    <w:p w:rsidR="00F254E8" w:rsidRDefault="00182E1F" w:rsidP="00182E1F">
      <w:pPr>
        <w:tabs>
          <w:tab w:val="left" w:pos="426"/>
          <w:tab w:val="left" w:pos="993"/>
        </w:tabs>
        <w:jc w:val="thaiDistribute"/>
        <w:rPr>
          <w:rFonts w:ascii="TH SarabunPSK" w:eastAsia="TH SarabunIT๙" w:hAnsi="TH SarabunPSK" w:cs="TH SarabunPSK"/>
          <w:color w:val="000000"/>
          <w:sz w:val="32"/>
          <w:szCs w:val="32"/>
        </w:rPr>
      </w:pP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ab/>
        <w:t>3.10) ส่งเสริมการปฏิรูประบบอาชีวศึกษาและอุดมศึกษา เพื่อให้ตอบสนองต่อความต้องการแรงงานในอนาคตรองรับการเรียนรู้ตลอดชีวิต (</w:t>
      </w:r>
      <w:r w:rsidRPr="00182E1F">
        <w:rPr>
          <w:rFonts w:ascii="TH SarabunPSK" w:eastAsia="Calibri" w:hAnsi="TH SarabunPSK" w:cs="TH SarabunPSK"/>
          <w:noProof/>
          <w:sz w:val="32"/>
          <w:szCs w:val="32"/>
        </w:rPr>
        <w:t>Life long-learning</w:t>
      </w:r>
      <w:r w:rsidRPr="00182E1F">
        <w:rPr>
          <w:rFonts w:ascii="TH SarabunPSK" w:eastAsia="Calibri" w:hAnsi="TH SarabunPSK" w:cs="TH SarabunPSK"/>
          <w:noProof/>
          <w:sz w:val="32"/>
          <w:szCs w:val="32"/>
          <w:cs/>
        </w:rPr>
        <w:t>)</w:t>
      </w:r>
    </w:p>
    <w:p w:rsidR="00F254E8" w:rsidRPr="00182E1F" w:rsidRDefault="00F254E8" w:rsidP="00182E1F">
      <w:pPr>
        <w:tabs>
          <w:tab w:val="left" w:pos="426"/>
          <w:tab w:val="left" w:pos="993"/>
        </w:tabs>
        <w:jc w:val="thaiDistribute"/>
        <w:rPr>
          <w:rFonts w:ascii="TH SarabunPSK" w:eastAsia="TH SarabunIT๙" w:hAnsi="TH SarabunPSK" w:cs="TH SarabunPSK"/>
          <w:color w:val="000000"/>
          <w:sz w:val="32"/>
          <w:szCs w:val="32"/>
        </w:rPr>
      </w:pPr>
    </w:p>
    <w:p w:rsidR="00631561" w:rsidRPr="00631561" w:rsidRDefault="00631561" w:rsidP="00631561">
      <w:pPr>
        <w:tabs>
          <w:tab w:val="left" w:pos="426"/>
          <w:tab w:val="left" w:pos="1134"/>
        </w:tabs>
        <w:spacing w:after="0" w:line="240" w:lineRule="auto"/>
        <w:jc w:val="thaiDistribute"/>
        <w:rPr>
          <w:rFonts w:ascii="TH SarabunPSK" w:eastAsia="TH SarabunIT๙" w:hAnsi="TH SarabunPSK" w:cs="TH SarabunPSK"/>
          <w:b/>
          <w:bCs/>
          <w:noProof/>
          <w:sz w:val="32"/>
          <w:szCs w:val="32"/>
        </w:rPr>
      </w:pPr>
      <w:r w:rsidRPr="0063156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lastRenderedPageBreak/>
        <w:tab/>
      </w: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2.4.2 นโยบายรัฐมนตรีว่าการกระทรวงศึกษาธิการ (พลตำรวจเอก เพิ่มพูน  ชิดชอบ)</w:t>
      </w:r>
      <w:r w:rsidRPr="00631561">
        <w:rPr>
          <w:rFonts w:ascii="TH SarabunPSK" w:eastAsia="TH SarabunIT๙" w:hAnsi="TH SarabunPSK" w:cs="TH SarabunPSK"/>
          <w:b/>
          <w:bCs/>
          <w:noProof/>
          <w:sz w:val="32"/>
          <w:szCs w:val="32"/>
        </w:rPr>
        <w:t xml:space="preserve"> </w:t>
      </w:r>
    </w:p>
    <w:p w:rsidR="00631561" w:rsidRPr="00631561" w:rsidRDefault="00631561" w:rsidP="00631561">
      <w:pPr>
        <w:tabs>
          <w:tab w:val="left" w:pos="993"/>
        </w:tabs>
        <w:spacing w:after="0" w:line="240" w:lineRule="auto"/>
        <w:rPr>
          <w:rFonts w:ascii="TH SarabunPSK" w:eastAsia="TH SarabunIT๙" w:hAnsi="TH SarabunPSK" w:cs="TH SarabunPSK"/>
          <w:b/>
          <w:bCs/>
          <w:color w:val="000000"/>
          <w:sz w:val="32"/>
          <w:szCs w:val="32"/>
        </w:rPr>
      </w:pPr>
      <w:r w:rsidRPr="00631561">
        <w:rPr>
          <w:rFonts w:ascii="TH SarabunPSK" w:eastAsia="TH SarabunIT๙" w:hAnsi="TH SarabunPSK" w:cs="TH SarabunPSK"/>
          <w:color w:val="2F5496"/>
          <w:sz w:val="36"/>
          <w:szCs w:val="36"/>
          <w:cs/>
        </w:rPr>
        <w:tab/>
      </w:r>
      <w:r w:rsidR="0086715E">
        <w:rPr>
          <w:rFonts w:ascii="TH SarabunPSK" w:eastAsia="TH SarabunIT๙" w:hAnsi="TH SarabunPSK" w:cs="TH SarabunPSK"/>
          <w:color w:val="2F5496"/>
          <w:sz w:val="36"/>
          <w:szCs w:val="36"/>
          <w:cs/>
        </w:rPr>
        <w:tab/>
      </w:r>
      <w:r w:rsidRPr="00631561">
        <w:rPr>
          <w:rFonts w:ascii="TH SarabunPSK" w:eastAsia="TH SarabunIT๙" w:hAnsi="TH SarabunPSK" w:cs="TH SarabunPSK"/>
          <w:b/>
          <w:bCs/>
          <w:color w:val="000000"/>
          <w:sz w:val="32"/>
          <w:szCs w:val="32"/>
          <w:cs/>
        </w:rPr>
        <w:t xml:space="preserve">1) </w:t>
      </w:r>
      <w:r w:rsidRPr="0063156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ลดภาระครูและบุคลากรทางการศึกษา</w:t>
      </w:r>
    </w:p>
    <w:p w:rsidR="00CB4C36" w:rsidRDefault="00631561" w:rsidP="00B066CC">
      <w:pPr>
        <w:tabs>
          <w:tab w:val="left" w:pos="1276"/>
          <w:tab w:val="left" w:pos="1701"/>
          <w:tab w:val="left" w:pos="1985"/>
        </w:tabs>
        <w:spacing w:after="0" w:line="240" w:lineRule="auto"/>
        <w:rPr>
          <w:rFonts w:ascii="TH SarabunPSK" w:eastAsia="TH SarabunIT๙" w:hAnsi="TH SarabunPSK" w:cs="TH SarabunPSK"/>
          <w:spacing w:val="-8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86715E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1.1) </w:t>
      </w:r>
      <w:r w:rsidRPr="00631561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>ปรับวิธีการประเมิน</w:t>
      </w:r>
      <w:proofErr w:type="spellStart"/>
      <w:r w:rsidRPr="00631561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>วิทย</w:t>
      </w:r>
      <w:proofErr w:type="spellEnd"/>
      <w:r w:rsidRPr="00631561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>ฐานะครูและบุคลากรทางการศึกษา ลดขั้นตอน</w:t>
      </w:r>
    </w:p>
    <w:p w:rsidR="00631561" w:rsidRPr="00631561" w:rsidRDefault="00631561" w:rsidP="00B066CC">
      <w:pPr>
        <w:tabs>
          <w:tab w:val="left" w:pos="1276"/>
          <w:tab w:val="left" w:pos="1701"/>
          <w:tab w:val="left" w:pos="1985"/>
        </w:tabs>
        <w:spacing w:after="0" w:line="240" w:lineRule="auto"/>
        <w:rPr>
          <w:rFonts w:ascii="TH SarabunPSK" w:eastAsia="TH SarabunIT๙" w:hAnsi="TH SarabunPSK" w:cs="TH SarabunPSK"/>
          <w:spacing w:val="-8"/>
          <w:sz w:val="32"/>
          <w:szCs w:val="32"/>
        </w:rPr>
      </w:pPr>
      <w:r w:rsidRPr="00631561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 xml:space="preserve">มุ่งผลสัมฤทธิ์ของผู้เรียน </w:t>
      </w:r>
    </w:p>
    <w:p w:rsidR="00631561" w:rsidRPr="00631561" w:rsidRDefault="00631561" w:rsidP="00B066CC">
      <w:pPr>
        <w:tabs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1.1.1) </w:t>
      </w:r>
      <w:r w:rsidRPr="00631561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>ปรับระบบการประเมิน</w:t>
      </w:r>
      <w:proofErr w:type="spellStart"/>
      <w:r w:rsidRPr="00631561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>วิทย</w:t>
      </w:r>
      <w:proofErr w:type="spellEnd"/>
      <w:r w:rsidRPr="00631561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>ฐานะครูและบุคลากรทางการศึกษาที่เน้นตามสภาพจริง</w:t>
      </w:r>
      <w:r w:rsidRPr="00631561">
        <w:rPr>
          <w:rFonts w:ascii="TH SarabunPSK" w:eastAsia="TH SarabunIT๙" w:hAnsi="TH SarabunPSK" w:cs="TH SarabunPSK"/>
          <w:sz w:val="32"/>
          <w:szCs w:val="32"/>
        </w:rPr>
        <w:t xml:space="preserve"> </w:t>
      </w:r>
      <w:r w:rsidRPr="00631561">
        <w:rPr>
          <w:rFonts w:ascii="TH SarabunPSK" w:eastAsia="TH SarabunIT๙" w:hAnsi="TH SarabunPSK" w:cs="TH SarabunPSK"/>
          <w:spacing w:val="2"/>
          <w:sz w:val="32"/>
          <w:szCs w:val="32"/>
          <w:cs/>
        </w:rPr>
        <w:t>ลดการทำเอกสาร ลดขั้นตอนการประเมิน ไม่ซับซ้อน ไม่ยุ่งยาก และเป็นธรรม โดยเน้นผลสัมฤทธิ์ของผู้เรียน</w:t>
      </w:r>
      <w:r w:rsidRPr="00631561">
        <w:rPr>
          <w:rFonts w:ascii="TH SarabunPSK" w:eastAsia="TH SarabunIT๙" w:hAnsi="TH SarabunPSK" w:cs="TH SarabunPSK"/>
          <w:spacing w:val="10"/>
          <w:sz w:val="32"/>
          <w:szCs w:val="32"/>
          <w:cs/>
        </w:rPr>
        <w:t>ตามช่วงวัยเป็นสำคัญ คำนึงถึงสภาพบริบทของสถานศึกษา และสอดคล้องกับการเรียนรู้ที่หลากหลาย</w:t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เพื่อไม่ให้เป็นการสร้างภาระงานให้แก่ครูจนเกินไป</w:t>
      </w:r>
      <w:r w:rsidRPr="00631561">
        <w:rPr>
          <w:rFonts w:ascii="TH SarabunPSK" w:eastAsia="TH SarabunIT๙" w:hAnsi="TH SarabunPSK" w:cs="TH SarabunPSK"/>
          <w:sz w:val="32"/>
          <w:szCs w:val="32"/>
        </w:rPr>
        <w:t xml:space="preserve"> </w:t>
      </w:r>
    </w:p>
    <w:p w:rsidR="00CB4C36" w:rsidRDefault="00631561" w:rsidP="00B066CC">
      <w:pPr>
        <w:tabs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1.1.2) </w:t>
      </w:r>
      <w:r w:rsidRPr="00631561">
        <w:rPr>
          <w:rFonts w:ascii="TH SarabunPSK" w:eastAsia="TH SarabunIT๙" w:hAnsi="TH SarabunPSK" w:cs="TH SarabunPSK"/>
          <w:spacing w:val="16"/>
          <w:sz w:val="32"/>
          <w:szCs w:val="32"/>
          <w:cs/>
        </w:rPr>
        <w:t>ปรับระบบการประเมินเพื่อเลื่อนขั้นเงินเดือนและการประเมิน</w:t>
      </w:r>
      <w:proofErr w:type="spellStart"/>
      <w:r w:rsidRPr="00631561">
        <w:rPr>
          <w:rFonts w:ascii="TH SarabunPSK" w:eastAsia="TH SarabunIT๙" w:hAnsi="TH SarabunPSK" w:cs="TH SarabunPSK"/>
          <w:spacing w:val="16"/>
          <w:sz w:val="32"/>
          <w:szCs w:val="32"/>
          <w:cs/>
        </w:rPr>
        <w:t>วิทย</w:t>
      </w:r>
      <w:proofErr w:type="spellEnd"/>
      <w:r w:rsidRPr="00631561">
        <w:rPr>
          <w:rFonts w:ascii="TH SarabunPSK" w:eastAsia="TH SarabunIT๙" w:hAnsi="TH SarabunPSK" w:cs="TH SarabunPSK"/>
          <w:spacing w:val="16"/>
          <w:sz w:val="32"/>
          <w:szCs w:val="32"/>
          <w:cs/>
        </w:rPr>
        <w:t>ฐานะ</w:t>
      </w:r>
      <w:r w:rsidR="00A30A3B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ให้มีความเชื่อมโยงกัน</w:t>
      </w:r>
      <w:r w:rsidRPr="00631561">
        <w:rPr>
          <w:rFonts w:ascii="TH SarabunPSK" w:eastAsia="TH SarabunIT๙" w:hAnsi="TH SarabunPSK" w:cs="TH SarabunPSK"/>
          <w:sz w:val="32"/>
          <w:szCs w:val="32"/>
        </w:rPr>
        <w:t xml:space="preserve"> 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และออกแบบการประเมินให้สามารถนำไปใช้กับการประเมินต่าง ๆ </w:t>
      </w:r>
    </w:p>
    <w:p w:rsidR="00631561" w:rsidRPr="00631561" w:rsidRDefault="00631561" w:rsidP="00B066CC">
      <w:pPr>
        <w:tabs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ได้อย่างหลากหลาย</w:t>
      </w:r>
    </w:p>
    <w:p w:rsidR="00631561" w:rsidRPr="00631561" w:rsidRDefault="00631561" w:rsidP="00B066CC">
      <w:pPr>
        <w:tabs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1.1.3) นำเทคโนโลยีเข้ามาเป็นส่วนหนึ่งของการประเมิน</w:t>
      </w:r>
      <w:proofErr w:type="spellStart"/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วิทย</w:t>
      </w:r>
      <w:proofErr w:type="spellEnd"/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ฐานะ และสนับสนุนอุปกรณ์สำหรับใช้ในการประเมินให้กับครูและบุคลากรทางการศึกษา</w:t>
      </w:r>
    </w:p>
    <w:p w:rsidR="00631561" w:rsidRPr="00631561" w:rsidRDefault="00631561" w:rsidP="00631561">
      <w:pPr>
        <w:tabs>
          <w:tab w:val="left" w:pos="1701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</w:p>
    <w:p w:rsidR="00631561" w:rsidRPr="00631561" w:rsidRDefault="00631561" w:rsidP="00B066CC">
      <w:pPr>
        <w:tabs>
          <w:tab w:val="left" w:pos="1276"/>
          <w:tab w:val="left" w:pos="1701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1.2) </w:t>
      </w:r>
      <w:r w:rsidRPr="0063156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 xml:space="preserve">ครูและบุลากรทางการศึกษาคืนถิ่น </w:t>
      </w:r>
      <w:r w:rsidRPr="00631561">
        <w:rPr>
          <w:rFonts w:ascii="TH SarabunPSK" w:eastAsia="TH SarabunIT๙" w:hAnsi="TH SarabunPSK" w:cs="TH SarabunPSK"/>
          <w:spacing w:val="-6"/>
          <w:sz w:val="32"/>
          <w:szCs w:val="32"/>
        </w:rPr>
        <w:t>(</w:t>
      </w:r>
      <w:r w:rsidRPr="0063156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>โยกย้ายกลับภูมิลำ เนาด้วยความโปร่งใส ไม่มีการซื้อขาย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ตำแหน่ง)</w:t>
      </w:r>
      <w:r w:rsidRPr="00631561">
        <w:rPr>
          <w:rFonts w:ascii="TH SarabunPSK" w:eastAsia="TH SarabunIT๙" w:hAnsi="TH SarabunPSK" w:cs="TH SarabunPSK"/>
          <w:sz w:val="32"/>
          <w:szCs w:val="32"/>
        </w:rPr>
        <w:t xml:space="preserve"> </w:t>
      </w:r>
    </w:p>
    <w:p w:rsidR="00631561" w:rsidRPr="00631561" w:rsidRDefault="00631561" w:rsidP="00B066CC">
      <w:pPr>
        <w:tabs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1.2.1) </w:t>
      </w:r>
      <w:r w:rsidRPr="0063156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>กำหนดหลักเกณฑ์การย้าย การช่วยราชการ ให้มีความชัดเจนและยืดหยุ่นตามแต่กรณี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63156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>รวมทั้ง</w:t>
      </w:r>
      <w:r w:rsidRPr="00631561">
        <w:rPr>
          <w:rFonts w:ascii="TH SarabunPSK" w:eastAsia="TH SarabunIT๙" w:hAnsi="TH SarabunPSK" w:cs="TH SarabunPSK"/>
          <w:spacing w:val="-6"/>
          <w:sz w:val="32"/>
          <w:szCs w:val="32"/>
        </w:rPr>
        <w:t xml:space="preserve"> </w:t>
      </w:r>
      <w:r w:rsidRPr="0063156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>การใช้บทลงโทษอย่างเข้มงวดและเด็ดขาดกับผู้มีส่วนได้ส่วนเสียจากการเรียกรับผลประโยชน์ในการโยกย้าย</w:t>
      </w:r>
      <w:r w:rsidRPr="00631561">
        <w:rPr>
          <w:rFonts w:ascii="TH SarabunPSK" w:eastAsia="TH SarabunIT๙" w:hAnsi="TH SarabunPSK" w:cs="TH SarabunPSK"/>
          <w:sz w:val="32"/>
          <w:szCs w:val="32"/>
        </w:rPr>
        <w:t xml:space="preserve"> 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หรือแต่งตั้ง</w:t>
      </w:r>
    </w:p>
    <w:p w:rsidR="00631561" w:rsidRPr="00711A94" w:rsidRDefault="00A30A3B" w:rsidP="00B066CC">
      <w:pPr>
        <w:pStyle w:val="af5"/>
        <w:tabs>
          <w:tab w:val="left" w:pos="1418"/>
          <w:tab w:val="left" w:pos="1701"/>
          <w:tab w:val="left" w:pos="1985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cs/>
        </w:rPr>
        <w:tab/>
      </w:r>
      <w:r w:rsidR="00B066CC">
        <w:rPr>
          <w:cs/>
        </w:rPr>
        <w:tab/>
      </w:r>
      <w:r w:rsidR="00B066CC">
        <w:rPr>
          <w:cs/>
        </w:rPr>
        <w:tab/>
      </w:r>
      <w:r w:rsidR="00631561" w:rsidRPr="00711A94">
        <w:rPr>
          <w:rFonts w:ascii="TH SarabunPSK" w:hAnsi="TH SarabunPSK" w:cs="TH SarabunPSK"/>
          <w:sz w:val="32"/>
          <w:szCs w:val="32"/>
          <w:cs/>
        </w:rPr>
        <w:t>1.2.2) สถาบันผลิตครูและหน่วยใช้ครู ร่วมกันสำรวจความต้องการครูในแต่ละสาขาวิชาที่ขาดแคลนในแต่ละพื้นที่ รวมทั้งพิจารณาให้ผู้เรียนที่สำเร็จการศึกษากลับมาเป็นครูหรือครูผู้ช่วยในภูมิลำเนาเดิมของตน</w:t>
      </w:r>
    </w:p>
    <w:p w:rsidR="00631561" w:rsidRPr="00631561" w:rsidRDefault="00631561" w:rsidP="00B066CC">
      <w:pPr>
        <w:tabs>
          <w:tab w:val="left" w:pos="1134"/>
          <w:tab w:val="left" w:pos="1276"/>
          <w:tab w:val="left" w:pos="1418"/>
          <w:tab w:val="left" w:pos="1701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1.3) แก้ไขปัญหาหนี้สินครูและบุคลากรทางการศึกษา </w:t>
      </w:r>
    </w:p>
    <w:p w:rsidR="00631561" w:rsidRPr="00631561" w:rsidRDefault="00631561" w:rsidP="00B066CC">
      <w:pPr>
        <w:tabs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1.3.1) </w:t>
      </w:r>
      <w:r w:rsidRPr="00631561">
        <w:rPr>
          <w:rFonts w:ascii="TH SarabunPSK" w:eastAsia="TH SarabunIT๙" w:hAnsi="TH SarabunPSK" w:cs="TH SarabunPSK"/>
          <w:spacing w:val="8"/>
          <w:sz w:val="32"/>
          <w:szCs w:val="32"/>
          <w:cs/>
        </w:rPr>
        <w:t>สร้างความเข้าใจที่ถูกต้องในการวางแผนการใช้เงินและการเก็บออมเงินให้ครู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   </w:t>
      </w:r>
      <w:r w:rsidRPr="00631561">
        <w:rPr>
          <w:rFonts w:ascii="TH SarabunPSK" w:eastAsia="TH SarabunIT๙" w:hAnsi="TH SarabunPSK" w:cs="TH SarabunPSK"/>
          <w:spacing w:val="2"/>
          <w:sz w:val="32"/>
          <w:szCs w:val="32"/>
          <w:cs/>
        </w:rPr>
        <w:t>และบุคลากรทางการศึกษา รวมทั้งปลูกฝังผู้ที่ได้รับการบรรจุใหม่ ให้มีความรู้ สร้างวินัยการบริหารจัดการเงิน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ได้อย่างมีประสิทธิภาพ</w:t>
      </w:r>
      <w:r w:rsidRPr="00631561">
        <w:rPr>
          <w:rFonts w:ascii="TH SarabunPSK" w:eastAsia="TH SarabunIT๙" w:hAnsi="TH SarabunPSK" w:cs="TH SarabunPSK"/>
          <w:sz w:val="32"/>
          <w:szCs w:val="32"/>
        </w:rPr>
        <w:t xml:space="preserve"> </w:t>
      </w:r>
    </w:p>
    <w:p w:rsidR="00631561" w:rsidRPr="00B066CC" w:rsidRDefault="00631561" w:rsidP="00B066CC">
      <w:pPr>
        <w:pStyle w:val="af5"/>
        <w:tabs>
          <w:tab w:val="left" w:pos="1701"/>
          <w:tab w:val="left" w:pos="1985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B066CC">
        <w:rPr>
          <w:rFonts w:ascii="TH SarabunPSK" w:hAnsi="TH SarabunPSK" w:cs="TH SarabunPSK"/>
          <w:sz w:val="32"/>
          <w:szCs w:val="32"/>
          <w:cs/>
        </w:rPr>
        <w:tab/>
      </w:r>
      <w:r w:rsidR="00B066CC">
        <w:rPr>
          <w:rFonts w:ascii="TH SarabunPSK" w:hAnsi="TH SarabunPSK" w:cs="TH SarabunPSK"/>
          <w:sz w:val="32"/>
          <w:szCs w:val="32"/>
          <w:cs/>
        </w:rPr>
        <w:tab/>
      </w:r>
      <w:r w:rsidRPr="00B066CC">
        <w:rPr>
          <w:rFonts w:ascii="TH SarabunPSK" w:hAnsi="TH SarabunPSK" w:cs="TH SarabunPSK"/>
          <w:sz w:val="32"/>
          <w:szCs w:val="32"/>
          <w:cs/>
        </w:rPr>
        <w:t xml:space="preserve">1.3.2) </w:t>
      </w:r>
      <w:r w:rsidRPr="00B066CC">
        <w:rPr>
          <w:rFonts w:ascii="TH SarabunPSK" w:hAnsi="TH SarabunPSK" w:cs="TH SarabunPSK"/>
          <w:spacing w:val="-4"/>
          <w:sz w:val="32"/>
          <w:szCs w:val="32"/>
          <w:cs/>
        </w:rPr>
        <w:t>หน่วยงานต้นสังกัดประสานการจัดการให้ครูและบุคลากรทางการศึกษาได้รี</w:t>
      </w:r>
      <w:proofErr w:type="spellStart"/>
      <w:r w:rsidRPr="00B066CC">
        <w:rPr>
          <w:rFonts w:ascii="TH SarabunPSK" w:hAnsi="TH SarabunPSK" w:cs="TH SarabunPSK"/>
          <w:spacing w:val="-4"/>
          <w:sz w:val="32"/>
          <w:szCs w:val="32"/>
          <w:cs/>
        </w:rPr>
        <w:t>ไฟแนนซ์</w:t>
      </w:r>
      <w:proofErr w:type="spellEnd"/>
      <w:r w:rsidRPr="00B066CC">
        <w:rPr>
          <w:rFonts w:ascii="TH SarabunPSK" w:hAnsi="TH SarabunPSK" w:cs="TH SarabunPSK"/>
          <w:sz w:val="32"/>
          <w:szCs w:val="32"/>
        </w:rPr>
        <w:t xml:space="preserve"> (Refinance) </w:t>
      </w:r>
      <w:r w:rsidRPr="00B066CC">
        <w:rPr>
          <w:rFonts w:ascii="TH SarabunPSK" w:hAnsi="TH SarabunPSK" w:cs="TH SarabunPSK"/>
          <w:sz w:val="32"/>
          <w:szCs w:val="32"/>
          <w:cs/>
        </w:rPr>
        <w:t>หรือรวมหนี้เป็นก้อนเดียว เพื่อลดภาระการผ่อนชำระหนี้จากหลายที่ โดยลดดอกเบี้ยให้ถูกลง</w:t>
      </w:r>
      <w:r w:rsidRPr="00B066CC">
        <w:rPr>
          <w:rFonts w:ascii="TH SarabunPSK" w:hAnsi="TH SarabunPSK" w:cs="TH SarabunPSK"/>
          <w:sz w:val="32"/>
          <w:szCs w:val="32"/>
        </w:rPr>
        <w:t xml:space="preserve"> </w:t>
      </w:r>
      <w:r w:rsidRPr="00B066CC">
        <w:rPr>
          <w:rFonts w:ascii="TH SarabunPSK" w:hAnsi="TH SarabunPSK" w:cs="TH SarabunPSK"/>
          <w:sz w:val="32"/>
          <w:szCs w:val="32"/>
          <w:cs/>
        </w:rPr>
        <w:t>ระยะเวลาผ่อนส่งยาวขึ้น สามารถชำระเงินต้นเพิ่มเติมจากเงินที่ผ่อนชำระเป็นรายงวดได้</w:t>
      </w:r>
      <w:r w:rsidRPr="00B066CC">
        <w:rPr>
          <w:rFonts w:ascii="TH SarabunPSK" w:hAnsi="TH SarabunPSK" w:cs="TH SarabunPSK"/>
          <w:sz w:val="32"/>
          <w:szCs w:val="32"/>
        </w:rPr>
        <w:t xml:space="preserve"> </w:t>
      </w:r>
    </w:p>
    <w:p w:rsidR="00631561" w:rsidRPr="00631561" w:rsidRDefault="00631561" w:rsidP="00B066CC">
      <w:pPr>
        <w:tabs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1.3.3) </w:t>
      </w:r>
      <w:r w:rsidRPr="0063156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>พักชำระดอกเบี้ยให้แก่ครูทุกคนที่เป็นลูกหนี้สหกรณ์ออมทรัพย์ครู และสถาบันการเงิน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63156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>โดยรัฐบาลจ่ายดอกเบี้ยให้แก่ผู้มีวงเงินกู้ไม่เกิน 1</w:t>
      </w:r>
      <w:r w:rsidRPr="00631561">
        <w:rPr>
          <w:rFonts w:ascii="TH SarabunPSK" w:eastAsia="TH SarabunIT๙" w:hAnsi="TH SarabunPSK" w:cs="TH SarabunPSK"/>
          <w:spacing w:val="-6"/>
          <w:sz w:val="32"/>
          <w:szCs w:val="32"/>
        </w:rPr>
        <w:t>,000,000</w:t>
      </w:r>
      <w:r w:rsidRPr="0063156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 xml:space="preserve"> บาท เป็นระยะเวลา </w:t>
      </w:r>
      <w:r w:rsidRPr="00631561">
        <w:rPr>
          <w:rFonts w:ascii="TH SarabunPSK" w:eastAsia="TH SarabunIT๙" w:hAnsi="TH SarabunPSK" w:cs="TH SarabunPSK"/>
          <w:spacing w:val="-6"/>
          <w:sz w:val="32"/>
          <w:szCs w:val="32"/>
        </w:rPr>
        <w:t xml:space="preserve">3 </w:t>
      </w:r>
      <w:r w:rsidRPr="0063156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>ปี โดยลูกหนี้ชำระเพียงเงินต้น</w:t>
      </w:r>
      <w:r w:rsidRPr="00631561">
        <w:rPr>
          <w:rFonts w:ascii="TH SarabunPSK" w:eastAsia="TH SarabunIT๙" w:hAnsi="TH SarabunPSK" w:cs="TH SarabunPSK"/>
          <w:sz w:val="32"/>
          <w:szCs w:val="32"/>
        </w:rPr>
        <w:t xml:space="preserve"> 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เพื่อสร้างขวัญกำลังใจและลดภาระค่าใช้จ่ายของครูไทยทั่วประเทศ</w:t>
      </w:r>
    </w:p>
    <w:p w:rsidR="00631561" w:rsidRPr="00631561" w:rsidRDefault="00631561" w:rsidP="00B066CC">
      <w:pPr>
        <w:tabs>
          <w:tab w:val="left" w:pos="1276"/>
          <w:tab w:val="left" w:pos="1701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1.4) จัดหาอุปกรณ์การสอนและสวัสดิการ (1 ครู 1 </w:t>
      </w:r>
      <w:r w:rsidRPr="00631561">
        <w:rPr>
          <w:rFonts w:ascii="TH SarabunPSK" w:eastAsia="TH SarabunIT๙" w:hAnsi="TH SarabunPSK" w:cs="TH SarabunPSK"/>
          <w:sz w:val="32"/>
          <w:szCs w:val="32"/>
        </w:rPr>
        <w:t>Tablet)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</w:p>
    <w:p w:rsidR="00631561" w:rsidRPr="00631561" w:rsidRDefault="00631561" w:rsidP="00B066CC">
      <w:pPr>
        <w:tabs>
          <w:tab w:val="left" w:pos="1701"/>
          <w:tab w:val="left" w:pos="1985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lastRenderedPageBreak/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1.4.1) สนับสนุน จัดหาอุปกรณ์ ในการช่วยจัดการเรียนการสอนต่าง ๆ</w:t>
      </w:r>
      <w:r w:rsidRPr="00631561">
        <w:rPr>
          <w:rFonts w:ascii="TH SarabunPSK" w:eastAsia="TH SarabunIT๙" w:hAnsi="TH SarabunPSK" w:cs="TH SarabunPSK"/>
          <w:sz w:val="32"/>
          <w:szCs w:val="32"/>
        </w:rPr>
        <w:t xml:space="preserve"> </w:t>
      </w:r>
    </w:p>
    <w:p w:rsidR="00631561" w:rsidRPr="00631561" w:rsidRDefault="00631561" w:rsidP="00B066CC">
      <w:pPr>
        <w:tabs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1.4.2) </w:t>
      </w:r>
      <w:r w:rsidRPr="00631561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สนับสนุนจัดหา</w:t>
      </w:r>
      <w:proofErr w:type="spellStart"/>
      <w:r w:rsidRPr="00631561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แท็บเล็ต</w:t>
      </w:r>
      <w:proofErr w:type="spellEnd"/>
      <w:r w:rsidRPr="00631561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 xml:space="preserve"> (</w:t>
      </w:r>
      <w:r w:rsidRPr="00631561">
        <w:rPr>
          <w:rFonts w:ascii="TH SarabunPSK" w:eastAsia="TH SarabunIT๙" w:hAnsi="TH SarabunPSK" w:cs="TH SarabunPSK"/>
          <w:spacing w:val="-4"/>
          <w:sz w:val="32"/>
          <w:szCs w:val="32"/>
        </w:rPr>
        <w:t xml:space="preserve">Tablet) </w:t>
      </w:r>
      <w:r w:rsidRPr="00631561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ที่มีประสิทธิภาพ สามารถเชื่อมโยงระบบออนไลน์</w:t>
      </w:r>
      <w:r w:rsidRPr="00631561">
        <w:rPr>
          <w:rFonts w:ascii="TH SarabunPSK" w:eastAsia="TH SarabunIT๙" w:hAnsi="TH SarabunPSK" w:cs="TH SarabunPSK"/>
          <w:sz w:val="32"/>
          <w:szCs w:val="32"/>
        </w:rPr>
        <w:t xml:space="preserve"> </w:t>
      </w:r>
      <w:r w:rsidRPr="00631561">
        <w:rPr>
          <w:rFonts w:ascii="TH SarabunPSK" w:eastAsia="TH SarabunIT๙" w:hAnsi="TH SarabunPSK" w:cs="TH SarabunPSK"/>
          <w:spacing w:val="8"/>
          <w:sz w:val="32"/>
          <w:szCs w:val="32"/>
          <w:cs/>
        </w:rPr>
        <w:t>รองรับการใช้งานให้เพียงพอกับจำนวนครูผู้สอน เพื่อสนับสนุนการจัดการเรียนการสอนที่มีประสิทธิภาพ</w:t>
      </w:r>
      <w:r w:rsidRPr="00631561">
        <w:rPr>
          <w:rFonts w:ascii="TH SarabunPSK" w:eastAsia="TH SarabunIT๙" w:hAnsi="TH SarabunPSK" w:cs="TH SarabunPSK"/>
          <w:sz w:val="32"/>
          <w:szCs w:val="32"/>
        </w:rPr>
        <w:t xml:space="preserve"> 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   และส่งผลต่อการพัฒนาคุณภาพผู้เรียน</w:t>
      </w:r>
      <w:r w:rsidRPr="00631561">
        <w:rPr>
          <w:rFonts w:ascii="TH SarabunPSK" w:eastAsia="TH SarabunIT๙" w:hAnsi="TH SarabunPSK" w:cs="TH SarabunPSK"/>
          <w:sz w:val="32"/>
          <w:szCs w:val="32"/>
        </w:rPr>
        <w:t xml:space="preserve"> </w:t>
      </w:r>
    </w:p>
    <w:p w:rsidR="00631561" w:rsidRPr="00631561" w:rsidRDefault="00631561" w:rsidP="00B066CC">
      <w:pPr>
        <w:tabs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1.4.3) </w:t>
      </w:r>
      <w:proofErr w:type="spellStart"/>
      <w:r w:rsidRPr="00631561">
        <w:rPr>
          <w:rFonts w:ascii="TH SarabunPSK" w:eastAsia="TH SarabunIT๙" w:hAnsi="TH SarabunPSK" w:cs="TH SarabunPSK"/>
          <w:spacing w:val="-10"/>
          <w:sz w:val="32"/>
          <w:szCs w:val="32"/>
          <w:cs/>
        </w:rPr>
        <w:t>บูรณา</w:t>
      </w:r>
      <w:proofErr w:type="spellEnd"/>
      <w:r w:rsidRPr="00631561">
        <w:rPr>
          <w:rFonts w:ascii="TH SarabunPSK" w:eastAsia="TH SarabunIT๙" w:hAnsi="TH SarabunPSK" w:cs="TH SarabunPSK"/>
          <w:spacing w:val="-10"/>
          <w:sz w:val="32"/>
          <w:szCs w:val="32"/>
          <w:cs/>
        </w:rPr>
        <w:t>การความร่วมมือระหว่างภาคเอกชน (ผู้เป็นเจ้าของสัมปทานสัญญาณอินเทอร์เน็ต</w:t>
      </w:r>
      <w:r w:rsidRPr="00631561">
        <w:rPr>
          <w:rFonts w:ascii="TH SarabunPSK" w:eastAsia="TH SarabunIT๙" w:hAnsi="TH SarabunPSK" w:cs="TH SarabunPSK"/>
          <w:sz w:val="32"/>
          <w:szCs w:val="32"/>
        </w:rPr>
        <w:t xml:space="preserve"> 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ความเร็วสูง และภาครัฐ ในการพัฒนาเครือข่ายสัญญาณอินเทอร์เน็ตให้ครอบคลุมทุกพื้นที่ที่มีการสอน)</w:t>
      </w:r>
      <w:r w:rsidRPr="00631561">
        <w:rPr>
          <w:rFonts w:ascii="TH SarabunPSK" w:eastAsia="TH SarabunIT๙" w:hAnsi="TH SarabunPSK" w:cs="TH SarabunPSK"/>
          <w:sz w:val="32"/>
          <w:szCs w:val="32"/>
        </w:rPr>
        <w:t xml:space="preserve"> </w:t>
      </w:r>
    </w:p>
    <w:p w:rsidR="00631561" w:rsidRDefault="00631561" w:rsidP="00B066CC">
      <w:pPr>
        <w:tabs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1.4.4) </w:t>
      </w:r>
      <w:r w:rsidRPr="0063156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>สนับสนุนงบประมาณ เป็นงบลงทุนทางด้านโครงสร้างพื้นฐาน เพื่อพัฒนาให้ครอบคลุม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ทั้งด้าน</w:t>
      </w:r>
      <w:r w:rsidRPr="00631561">
        <w:rPr>
          <w:rFonts w:ascii="TH SarabunPSK" w:eastAsia="TH SarabunIT๙" w:hAnsi="TH SarabunPSK" w:cs="TH SarabunPSK"/>
          <w:sz w:val="32"/>
          <w:szCs w:val="32"/>
        </w:rPr>
        <w:t xml:space="preserve"> Hardware , Software 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และ </w:t>
      </w:r>
      <w:proofErr w:type="spellStart"/>
      <w:r w:rsidRPr="00631561">
        <w:rPr>
          <w:rFonts w:ascii="TH SarabunPSK" w:eastAsia="TH SarabunIT๙" w:hAnsi="TH SarabunPSK" w:cs="TH SarabunPSK"/>
          <w:sz w:val="32"/>
          <w:szCs w:val="32"/>
        </w:rPr>
        <w:t>Peopleware</w:t>
      </w:r>
      <w:proofErr w:type="spellEnd"/>
    </w:p>
    <w:p w:rsidR="00182E1F" w:rsidRPr="00182E1F" w:rsidRDefault="00182E1F" w:rsidP="00182E1F">
      <w:pPr>
        <w:tabs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>
        <w:rPr>
          <w:rFonts w:ascii="TH SarabunPSK" w:eastAsia="TH SarabunIT๙" w:hAnsi="TH SarabunPSK" w:cs="TH SarabunPSK"/>
          <w:sz w:val="32"/>
          <w:szCs w:val="32"/>
        </w:rPr>
        <w:tab/>
      </w:r>
      <w:r>
        <w:rPr>
          <w:rFonts w:ascii="TH SarabunPSK" w:eastAsia="TH SarabunIT๙" w:hAnsi="TH SarabunPSK" w:cs="TH SarabunPSK"/>
          <w:sz w:val="32"/>
          <w:szCs w:val="32"/>
        </w:rPr>
        <w:tab/>
      </w:r>
      <w:r>
        <w:rPr>
          <w:rFonts w:ascii="TH SarabunPSK" w:eastAsia="TH SarabunIT๙" w:hAnsi="TH SarabunPSK" w:cs="TH SarabunPSK"/>
          <w:sz w:val="32"/>
          <w:szCs w:val="32"/>
        </w:rPr>
        <w:tab/>
      </w:r>
      <w:r w:rsidRPr="00182E1F">
        <w:rPr>
          <w:rFonts w:ascii="TH SarabunPSK" w:eastAsia="TH SarabunIT๙" w:hAnsi="TH SarabunPSK" w:cs="TH SarabunPSK"/>
          <w:sz w:val="32"/>
          <w:szCs w:val="32"/>
        </w:rPr>
        <w:t xml:space="preserve">1.5) </w:t>
      </w:r>
      <w:r w:rsidRPr="00182E1F">
        <w:rPr>
          <w:rFonts w:ascii="TH SarabunPSK" w:eastAsia="TH SarabunIT๙" w:hAnsi="TH SarabunPSK" w:cs="TH SarabunPSK"/>
          <w:sz w:val="32"/>
          <w:szCs w:val="32"/>
          <w:cs/>
        </w:rPr>
        <w:t>ยกเลิกครูเวร ชีวิตและความปลอดภัยของครูสำคัญกว่าทรัพย์สิน</w:t>
      </w:r>
    </w:p>
    <w:p w:rsidR="00182E1F" w:rsidRPr="00182E1F" w:rsidRDefault="00182E1F" w:rsidP="00182E1F">
      <w:pPr>
        <w:tabs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182E1F">
        <w:rPr>
          <w:rFonts w:ascii="TH SarabunPSK" w:eastAsia="TH SarabunIT๙" w:hAnsi="TH SarabunPSK" w:cs="TH SarabunPSK"/>
          <w:sz w:val="32"/>
          <w:szCs w:val="32"/>
        </w:rPr>
        <w:tab/>
      </w:r>
      <w:r>
        <w:rPr>
          <w:rFonts w:ascii="TH SarabunPSK" w:eastAsia="TH SarabunIT๙" w:hAnsi="TH SarabunPSK" w:cs="TH SarabunPSK"/>
          <w:sz w:val="32"/>
          <w:szCs w:val="32"/>
        </w:rPr>
        <w:tab/>
      </w:r>
      <w:r>
        <w:rPr>
          <w:rFonts w:ascii="TH SarabunPSK" w:eastAsia="TH SarabunIT๙" w:hAnsi="TH SarabunPSK" w:cs="TH SarabunPSK"/>
          <w:sz w:val="32"/>
          <w:szCs w:val="32"/>
        </w:rPr>
        <w:tab/>
      </w:r>
      <w:r w:rsidRPr="00182E1F">
        <w:rPr>
          <w:rFonts w:ascii="TH SarabunPSK" w:eastAsia="TH SarabunIT๙" w:hAnsi="TH SarabunPSK" w:cs="TH SarabunPSK"/>
          <w:sz w:val="32"/>
          <w:szCs w:val="32"/>
        </w:rPr>
        <w:t xml:space="preserve">1.6) </w:t>
      </w:r>
      <w:r w:rsidRPr="00182E1F">
        <w:rPr>
          <w:rFonts w:ascii="TH SarabunPSK" w:eastAsia="TH SarabunIT๙" w:hAnsi="TH SarabunPSK" w:cs="TH SarabunPSK"/>
          <w:sz w:val="32"/>
          <w:szCs w:val="32"/>
          <w:cs/>
        </w:rPr>
        <w:t>จัดหานักการภารโรง</w:t>
      </w:r>
    </w:p>
    <w:p w:rsidR="00182E1F" w:rsidRPr="00182E1F" w:rsidRDefault="00182E1F" w:rsidP="00182E1F">
      <w:pPr>
        <w:tabs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182E1F">
        <w:rPr>
          <w:rFonts w:ascii="TH SarabunPSK" w:eastAsia="TH SarabunIT๙" w:hAnsi="TH SarabunPSK" w:cs="TH SarabunPSK"/>
          <w:sz w:val="32"/>
          <w:szCs w:val="32"/>
        </w:rPr>
        <w:tab/>
      </w:r>
      <w:r>
        <w:rPr>
          <w:rFonts w:ascii="TH SarabunPSK" w:eastAsia="TH SarabunIT๙" w:hAnsi="TH SarabunPSK" w:cs="TH SarabunPSK"/>
          <w:sz w:val="32"/>
          <w:szCs w:val="32"/>
        </w:rPr>
        <w:tab/>
      </w:r>
      <w:r>
        <w:rPr>
          <w:rFonts w:ascii="TH SarabunPSK" w:eastAsia="TH SarabunIT๙" w:hAnsi="TH SarabunPSK" w:cs="TH SarabunPSK"/>
          <w:sz w:val="32"/>
          <w:szCs w:val="32"/>
        </w:rPr>
        <w:tab/>
      </w:r>
      <w:r w:rsidRPr="00182E1F">
        <w:rPr>
          <w:rFonts w:ascii="TH SarabunPSK" w:eastAsia="TH SarabunIT๙" w:hAnsi="TH SarabunPSK" w:cs="TH SarabunPSK"/>
          <w:sz w:val="32"/>
          <w:szCs w:val="32"/>
        </w:rPr>
        <w:t xml:space="preserve">1.7) </w:t>
      </w:r>
      <w:r w:rsidRPr="00182E1F">
        <w:rPr>
          <w:rFonts w:ascii="TH SarabunPSK" w:eastAsia="TH SarabunIT๙" w:hAnsi="TH SarabunPSK" w:cs="TH SarabunPSK"/>
          <w:sz w:val="32"/>
          <w:szCs w:val="32"/>
          <w:cs/>
        </w:rPr>
        <w:t>ปรับลดภาระงานที่ไม่จำเป็นหรือซ้ำซ้อน</w:t>
      </w:r>
    </w:p>
    <w:p w:rsidR="00182E1F" w:rsidRPr="00631561" w:rsidRDefault="00182E1F" w:rsidP="00182E1F">
      <w:pPr>
        <w:tabs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182E1F">
        <w:rPr>
          <w:rFonts w:ascii="TH SarabunPSK" w:eastAsia="TH SarabunIT๙" w:hAnsi="TH SarabunPSK" w:cs="TH SarabunPSK"/>
          <w:sz w:val="32"/>
          <w:szCs w:val="32"/>
        </w:rPr>
        <w:tab/>
      </w:r>
      <w:r>
        <w:rPr>
          <w:rFonts w:ascii="TH SarabunPSK" w:eastAsia="TH SarabunIT๙" w:hAnsi="TH SarabunPSK" w:cs="TH SarabunPSK"/>
          <w:sz w:val="32"/>
          <w:szCs w:val="32"/>
        </w:rPr>
        <w:tab/>
      </w:r>
      <w:r>
        <w:rPr>
          <w:rFonts w:ascii="TH SarabunPSK" w:eastAsia="TH SarabunIT๙" w:hAnsi="TH SarabunPSK" w:cs="TH SarabunPSK"/>
          <w:sz w:val="32"/>
          <w:szCs w:val="32"/>
        </w:rPr>
        <w:tab/>
      </w:r>
      <w:r w:rsidRPr="00182E1F">
        <w:rPr>
          <w:rFonts w:ascii="TH SarabunPSK" w:eastAsia="TH SarabunIT๙" w:hAnsi="TH SarabunPSK" w:cs="TH SarabunPSK"/>
          <w:sz w:val="32"/>
          <w:szCs w:val="32"/>
        </w:rPr>
        <w:t xml:space="preserve">1.8) </w:t>
      </w:r>
      <w:r w:rsidRPr="00182E1F">
        <w:rPr>
          <w:rFonts w:ascii="TH SarabunPSK" w:eastAsia="TH SarabunIT๙" w:hAnsi="TH SarabunPSK" w:cs="TH SarabunPSK"/>
          <w:sz w:val="32"/>
          <w:szCs w:val="32"/>
          <w:cs/>
        </w:rPr>
        <w:t>จ้างครูผู้ช่วย กรณีพิเศษ</w:t>
      </w:r>
    </w:p>
    <w:p w:rsidR="00631561" w:rsidRPr="00631561" w:rsidRDefault="00631561" w:rsidP="00B066CC">
      <w:pPr>
        <w:tabs>
          <w:tab w:val="left" w:pos="993"/>
          <w:tab w:val="left" w:pos="1418"/>
          <w:tab w:val="left" w:pos="1701"/>
        </w:tabs>
        <w:spacing w:before="120"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  <w:cs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2) ลดภาระนักเรียนและผู้ปกครอง</w:t>
      </w:r>
    </w:p>
    <w:p w:rsidR="00631561" w:rsidRPr="00631561" w:rsidRDefault="00631561" w:rsidP="00B066CC">
      <w:pPr>
        <w:tabs>
          <w:tab w:val="left" w:pos="1276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2.1) </w:t>
      </w:r>
      <w:r w:rsidRPr="00631561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 xml:space="preserve">เรียนได้ทุกที่ ทุกเวลา </w:t>
      </w:r>
      <w:r w:rsidRPr="00631561">
        <w:rPr>
          <w:rFonts w:ascii="TH SarabunPSK" w:eastAsia="TH SarabunIT๙" w:hAnsi="TH SarabunPSK" w:cs="TH SarabunPSK"/>
          <w:spacing w:val="-4"/>
          <w:sz w:val="32"/>
          <w:szCs w:val="32"/>
        </w:rPr>
        <w:t xml:space="preserve">(Anywhere Anytime) </w:t>
      </w:r>
      <w:r w:rsidRPr="00631561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เรียนฟรี มีงานทำ “ยึดผู้เรียนเป็นศูนย์กลาง”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631561">
        <w:rPr>
          <w:rFonts w:ascii="TH SarabunPSK" w:eastAsia="TH SarabunIT๙" w:hAnsi="TH SarabunPSK" w:cs="TH SarabunPSK"/>
          <w:spacing w:val="6"/>
          <w:sz w:val="32"/>
          <w:szCs w:val="32"/>
          <w:cs/>
        </w:rPr>
        <w:t>มีระบบหรือแพลตฟอร์มการเรียนรู้ โดยผู้เรียนไม่ต้องเสียค่าใช้จ่าย เพื่อลดความเหลื่อมล้ำทางการศึกษา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 (1 นักเรียน 1 </w:t>
      </w:r>
      <w:r w:rsidRPr="00631561">
        <w:rPr>
          <w:rFonts w:ascii="TH SarabunPSK" w:eastAsia="TH SarabunIT๙" w:hAnsi="TH SarabunPSK" w:cs="TH SarabunPSK"/>
          <w:sz w:val="32"/>
          <w:szCs w:val="32"/>
        </w:rPr>
        <w:t>Tablet)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</w:p>
    <w:p w:rsidR="00631561" w:rsidRPr="00631561" w:rsidRDefault="00631561" w:rsidP="00B066CC">
      <w:pPr>
        <w:tabs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2.1.1) </w:t>
      </w:r>
      <w:r w:rsidRPr="00631561">
        <w:rPr>
          <w:rFonts w:ascii="TH SarabunPSK" w:eastAsia="TH SarabunIT๙" w:hAnsi="TH SarabunPSK" w:cs="TH SarabunPSK"/>
          <w:spacing w:val="8"/>
          <w:sz w:val="32"/>
          <w:szCs w:val="32"/>
          <w:cs/>
        </w:rPr>
        <w:t>ส่งเสริมบทบาทของภาคเอกชนให้มีส่วนร่วมในการสนับสนุนและจัดการศึกษา</w:t>
      </w:r>
      <w:r w:rsidRPr="00631561">
        <w:rPr>
          <w:rFonts w:ascii="TH SarabunPSK" w:eastAsia="TH SarabunIT๙" w:hAnsi="TH SarabunPSK" w:cs="TH SarabunPSK"/>
          <w:sz w:val="32"/>
          <w:szCs w:val="32"/>
        </w:rPr>
        <w:t xml:space="preserve"> 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63156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>และการให้ค่าตอบแทนที่เหมาะสมในระหว่างการเรียนหรือฝึกอาชีพ สร้างโอกาสการมีงานทำ ซึ่งจะเป็นส่วนสำคัญ</w:t>
      </w:r>
      <w:r w:rsidRPr="00631561">
        <w:rPr>
          <w:rFonts w:ascii="TH SarabunPSK" w:eastAsia="TH SarabunIT๙" w:hAnsi="TH SarabunPSK" w:cs="TH SarabunPSK"/>
          <w:sz w:val="32"/>
          <w:szCs w:val="32"/>
        </w:rPr>
        <w:t xml:space="preserve"> 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ในการผลักดันแรงงานเข้าสู่ตลาดได้เร็วยิ่งขึ้น</w:t>
      </w:r>
    </w:p>
    <w:p w:rsidR="00631561" w:rsidRPr="00631561" w:rsidRDefault="00631561" w:rsidP="00B066CC">
      <w:pPr>
        <w:tabs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2.1.2) </w:t>
      </w:r>
      <w:r w:rsidRPr="00631561">
        <w:rPr>
          <w:rFonts w:ascii="TH SarabunPSK" w:eastAsia="TH SarabunIT๙" w:hAnsi="TH SarabunPSK" w:cs="TH SarabunPSK"/>
          <w:spacing w:val="-12"/>
          <w:sz w:val="32"/>
          <w:szCs w:val="32"/>
          <w:cs/>
        </w:rPr>
        <w:t>ส่งเสริมการจัดการอาชีวศึกษาระบบทวิภาคีอย่างจริงจัง ออกแบบระบบการเรียนการสอน</w:t>
      </w:r>
      <w:r w:rsidRPr="00631561">
        <w:rPr>
          <w:rFonts w:ascii="TH SarabunPSK" w:eastAsia="TH SarabunIT๙" w:hAnsi="TH SarabunPSK" w:cs="TH SarabunPSK"/>
          <w:sz w:val="32"/>
          <w:szCs w:val="32"/>
        </w:rPr>
        <w:t xml:space="preserve"> </w:t>
      </w:r>
      <w:r w:rsidRPr="0063156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>ในแหล่งเรียนรู้ต่าง ๆ เรียนที่ไหนก็ได้ และร่วมกับสถานประกอบการ เพื่อพัฒนาผู้เรียนให้มีคุณภาพ</w:t>
      </w:r>
      <w:r w:rsidRPr="00631561">
        <w:rPr>
          <w:rFonts w:ascii="TH SarabunPSK" w:eastAsia="TH SarabunIT๙" w:hAnsi="TH SarabunPSK" w:cs="TH SarabunPSK"/>
          <w:spacing w:val="-6"/>
          <w:sz w:val="32"/>
          <w:szCs w:val="32"/>
        </w:rPr>
        <w:t xml:space="preserve"> </w:t>
      </w:r>
      <w:r w:rsidRPr="0063156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>และสมรรถนะ</w:t>
      </w:r>
      <w:r w:rsidRPr="00631561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>ตรงตามความต้องการของสถานประกอบการ รวมทั้งสื่อสารให้ผู้เกี่ยวข้องทุกภาคส่วน</w:t>
      </w:r>
      <w:r w:rsidRPr="00631561">
        <w:rPr>
          <w:rFonts w:ascii="TH SarabunPSK" w:eastAsia="TH SarabunIT๙" w:hAnsi="TH SarabunPSK" w:cs="TH SarabunPSK"/>
          <w:spacing w:val="-8"/>
          <w:sz w:val="32"/>
          <w:szCs w:val="32"/>
        </w:rPr>
        <w:t xml:space="preserve"> </w:t>
      </w:r>
      <w:r w:rsidRPr="00631561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>ไม่ว่าจะเป็นสถานประกอบการ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63156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>ผู้ปกครอง ชุมชน นักเรียน นักศึกษา ให้เห็นถึงความสำคัญในการจัดการศึกษาอาชีวศึกษาระบบทวิภาคีอย่างจริงจัง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และต่อเนื่อง</w:t>
      </w:r>
      <w:r w:rsidRPr="00631561">
        <w:rPr>
          <w:rFonts w:ascii="TH SarabunPSK" w:eastAsia="TH SarabunIT๙" w:hAnsi="TH SarabunPSK" w:cs="TH SarabunPSK"/>
          <w:sz w:val="32"/>
          <w:szCs w:val="32"/>
        </w:rPr>
        <w:t xml:space="preserve"> </w:t>
      </w:r>
    </w:p>
    <w:p w:rsidR="00631561" w:rsidRPr="00631561" w:rsidRDefault="00631561" w:rsidP="00B066CC">
      <w:pPr>
        <w:tabs>
          <w:tab w:val="left" w:pos="1701"/>
          <w:tab w:val="left" w:pos="1985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2.1.3) สนับสนุน จัดหาอุปกรณ์ ในการช่วยส่งเสริมการเรียนรู้ของผู้เรียน</w:t>
      </w:r>
      <w:r w:rsidRPr="00631561">
        <w:rPr>
          <w:rFonts w:ascii="TH SarabunPSK" w:eastAsia="TH SarabunIT๙" w:hAnsi="TH SarabunPSK" w:cs="TH SarabunPSK"/>
          <w:sz w:val="32"/>
          <w:szCs w:val="32"/>
        </w:rPr>
        <w:t xml:space="preserve"> </w:t>
      </w:r>
    </w:p>
    <w:p w:rsidR="00631561" w:rsidRPr="00631561" w:rsidRDefault="00631561" w:rsidP="00B066CC">
      <w:pPr>
        <w:tabs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2.1.4) </w:t>
      </w:r>
      <w:r w:rsidRPr="00631561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สนับสนุนจัดหา</w:t>
      </w:r>
      <w:proofErr w:type="spellStart"/>
      <w:r w:rsidRPr="00631561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แท็บเล็ต</w:t>
      </w:r>
      <w:proofErr w:type="spellEnd"/>
      <w:r w:rsidRPr="00631561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 xml:space="preserve"> (</w:t>
      </w:r>
      <w:r w:rsidRPr="00631561">
        <w:rPr>
          <w:rFonts w:ascii="TH SarabunPSK" w:eastAsia="TH SarabunIT๙" w:hAnsi="TH SarabunPSK" w:cs="TH SarabunPSK"/>
          <w:spacing w:val="-4"/>
          <w:sz w:val="32"/>
          <w:szCs w:val="32"/>
        </w:rPr>
        <w:t xml:space="preserve">Tablet) </w:t>
      </w:r>
      <w:r w:rsidRPr="00631561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ที่มีประสิทธิภาพ สามารถเชื่อมโยงระบบออนไลน์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631561">
        <w:rPr>
          <w:rFonts w:ascii="TH SarabunPSK" w:eastAsia="TH SarabunIT๙" w:hAnsi="TH SarabunPSK" w:cs="TH SarabunPSK"/>
          <w:spacing w:val="2"/>
          <w:sz w:val="32"/>
          <w:szCs w:val="32"/>
          <w:cs/>
        </w:rPr>
        <w:t>รองรับการใช้งานให้เพียงพอกับจำนวนผู้เรียนระดับมัธยมศึกษาปีที่ 4 - 6 และระดับประกาศนียบัตรวิชาชีพ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 ชั้นปีที่ 1 - 3</w:t>
      </w:r>
      <w:r w:rsidRPr="00631561">
        <w:rPr>
          <w:rFonts w:ascii="TH SarabunPSK" w:eastAsia="TH SarabunIT๙" w:hAnsi="TH SarabunPSK" w:cs="TH SarabunPSK"/>
          <w:sz w:val="32"/>
          <w:szCs w:val="32"/>
        </w:rPr>
        <w:t xml:space="preserve"> 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เพื่อสนับสนุนการเรียนรู้ของผู้เรียนให้สอดคล้องกับพัฒนาการของโลกยุค</w:t>
      </w:r>
      <w:proofErr w:type="spellStart"/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ดิจิทัล</w:t>
      </w:r>
      <w:proofErr w:type="spellEnd"/>
      <w:r w:rsidRPr="00631561">
        <w:rPr>
          <w:rFonts w:ascii="TH SarabunPSK" w:eastAsia="TH SarabunIT๙" w:hAnsi="TH SarabunPSK" w:cs="TH SarabunPSK"/>
          <w:sz w:val="32"/>
          <w:szCs w:val="32"/>
        </w:rPr>
        <w:t xml:space="preserve"> </w:t>
      </w:r>
    </w:p>
    <w:p w:rsidR="00631561" w:rsidRPr="00631561" w:rsidRDefault="00631561" w:rsidP="00B066CC">
      <w:pPr>
        <w:tabs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2.1.5) </w:t>
      </w:r>
      <w:proofErr w:type="spellStart"/>
      <w:r w:rsidRPr="00631561">
        <w:rPr>
          <w:rFonts w:ascii="TH SarabunPSK" w:eastAsia="TH SarabunIT๙" w:hAnsi="TH SarabunPSK" w:cs="TH SarabunPSK"/>
          <w:spacing w:val="-10"/>
          <w:sz w:val="32"/>
          <w:szCs w:val="32"/>
          <w:cs/>
        </w:rPr>
        <w:t>บูรณา</w:t>
      </w:r>
      <w:proofErr w:type="spellEnd"/>
      <w:r w:rsidRPr="00631561">
        <w:rPr>
          <w:rFonts w:ascii="TH SarabunPSK" w:eastAsia="TH SarabunIT๙" w:hAnsi="TH SarabunPSK" w:cs="TH SarabunPSK"/>
          <w:spacing w:val="-10"/>
          <w:sz w:val="32"/>
          <w:szCs w:val="32"/>
          <w:cs/>
        </w:rPr>
        <w:t>การความร่วมมือระหว่างภาคเอกชน (ผู้เป็นเจ้าของสัมปทานสัญญาณอินเทอร์เน็ต</w:t>
      </w:r>
      <w:r w:rsidRPr="00631561">
        <w:rPr>
          <w:rFonts w:ascii="TH SarabunPSK" w:eastAsia="TH SarabunIT๙" w:hAnsi="TH SarabunPSK" w:cs="TH SarabunPSK"/>
          <w:sz w:val="32"/>
          <w:szCs w:val="32"/>
        </w:rPr>
        <w:t xml:space="preserve"> 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ความเร็วสูง และภาครัฐ ในการพัฒนาเครือข่ายสัญญาณอินเทอร์เน็ตให้ครอบคลุมทุกพื้นที่)</w:t>
      </w:r>
      <w:r w:rsidRPr="00631561">
        <w:rPr>
          <w:rFonts w:ascii="TH SarabunPSK" w:eastAsia="TH SarabunIT๙" w:hAnsi="TH SarabunPSK" w:cs="TH SarabunPSK"/>
          <w:sz w:val="32"/>
          <w:szCs w:val="32"/>
        </w:rPr>
        <w:t xml:space="preserve"> </w:t>
      </w:r>
    </w:p>
    <w:p w:rsidR="00631561" w:rsidRPr="00631561" w:rsidRDefault="00631561" w:rsidP="00B066CC">
      <w:pPr>
        <w:tabs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lastRenderedPageBreak/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2.1.6) </w:t>
      </w:r>
      <w:r w:rsidRPr="00631561">
        <w:rPr>
          <w:rFonts w:ascii="TH SarabunPSK" w:eastAsia="TH SarabunIT๙" w:hAnsi="TH SarabunPSK" w:cs="TH SarabunPSK"/>
          <w:spacing w:val="8"/>
          <w:sz w:val="32"/>
          <w:szCs w:val="32"/>
          <w:cs/>
        </w:rPr>
        <w:t>พัฒนา</w:t>
      </w:r>
      <w:proofErr w:type="spellStart"/>
      <w:r w:rsidRPr="00631561">
        <w:rPr>
          <w:rFonts w:ascii="TH SarabunPSK" w:eastAsia="TH SarabunIT๙" w:hAnsi="TH SarabunPSK" w:cs="TH SarabunPSK"/>
          <w:spacing w:val="8"/>
          <w:sz w:val="32"/>
          <w:szCs w:val="32"/>
          <w:cs/>
        </w:rPr>
        <w:t>แอป</w:t>
      </w:r>
      <w:proofErr w:type="spellEnd"/>
      <w:r w:rsidRPr="00631561">
        <w:rPr>
          <w:rFonts w:ascii="TH SarabunPSK" w:eastAsia="TH SarabunIT๙" w:hAnsi="TH SarabunPSK" w:cs="TH SarabunPSK"/>
          <w:spacing w:val="8"/>
          <w:sz w:val="32"/>
          <w:szCs w:val="32"/>
          <w:cs/>
        </w:rPr>
        <w:t>พลิ</w:t>
      </w:r>
      <w:proofErr w:type="spellStart"/>
      <w:r w:rsidRPr="00631561">
        <w:rPr>
          <w:rFonts w:ascii="TH SarabunPSK" w:eastAsia="TH SarabunIT๙" w:hAnsi="TH SarabunPSK" w:cs="TH SarabunPSK"/>
          <w:spacing w:val="8"/>
          <w:sz w:val="32"/>
          <w:szCs w:val="32"/>
          <w:cs/>
        </w:rPr>
        <w:t>เค</w:t>
      </w:r>
      <w:proofErr w:type="spellEnd"/>
      <w:r w:rsidRPr="00631561">
        <w:rPr>
          <w:rFonts w:ascii="TH SarabunPSK" w:eastAsia="TH SarabunIT๙" w:hAnsi="TH SarabunPSK" w:cs="TH SarabunPSK"/>
          <w:spacing w:val="8"/>
          <w:sz w:val="32"/>
          <w:szCs w:val="32"/>
          <w:cs/>
        </w:rPr>
        <w:t>ชัน เพื่อการเรียนรู้ผ่านระบบออนไลน์ โดยจัดทำเนื้อหาสาระ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การเรียนรู้ให้ครอบคลุมหลักสูตรการเรียนรู้และวิธีการจัดการเรียนการสอน</w:t>
      </w:r>
      <w:r w:rsidRPr="00631561">
        <w:rPr>
          <w:rFonts w:ascii="TH SarabunPSK" w:eastAsia="TH SarabunIT๙" w:hAnsi="TH SarabunPSK" w:cs="TH SarabunPSK"/>
          <w:sz w:val="32"/>
          <w:szCs w:val="32"/>
        </w:rPr>
        <w:t xml:space="preserve"> </w:t>
      </w:r>
    </w:p>
    <w:p w:rsidR="00631561" w:rsidRPr="00631561" w:rsidRDefault="00631561" w:rsidP="00B066CC">
      <w:pPr>
        <w:tabs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2.1.7) </w:t>
      </w:r>
      <w:r w:rsidRPr="00631561">
        <w:rPr>
          <w:rFonts w:ascii="TH SarabunPSK" w:eastAsia="TH SarabunIT๙" w:hAnsi="TH SarabunPSK" w:cs="TH SarabunPSK"/>
          <w:spacing w:val="12"/>
          <w:sz w:val="32"/>
          <w:szCs w:val="32"/>
          <w:cs/>
        </w:rPr>
        <w:t>จัดทำระบบหรือแพลตฟอร์มการเรียนรู้ ที่ผู้เรียนสามารถเข้าสู่แหล่งความรู้</w:t>
      </w:r>
      <w:r w:rsidR="00711A94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631561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>โดยไม่มีค่าใช้จ่าย เพื่อลดความเหลื่อมล้ำ นำแพลตฟอร์มการเรียนรู้แห่งชาติ มาผสมผสานการเรียนการสอนแบบเดิมในห้องเรียน</w:t>
      </w:r>
      <w:r w:rsidRPr="00631561">
        <w:rPr>
          <w:rFonts w:ascii="TH SarabunPSK" w:eastAsia="TH SarabunIT๙" w:hAnsi="TH SarabunPSK" w:cs="TH SarabunPSK"/>
          <w:spacing w:val="-8"/>
          <w:sz w:val="32"/>
          <w:szCs w:val="32"/>
        </w:rPr>
        <w:t xml:space="preserve"> </w:t>
      </w:r>
      <w:r w:rsidRPr="00631561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>กับการเรียนการสอนออนไลน์ (</w:t>
      </w:r>
      <w:r w:rsidRPr="00631561">
        <w:rPr>
          <w:rFonts w:ascii="TH SarabunPSK" w:eastAsia="TH SarabunIT๙" w:hAnsi="TH SarabunPSK" w:cs="TH SarabunPSK"/>
          <w:spacing w:val="-8"/>
          <w:sz w:val="32"/>
          <w:szCs w:val="32"/>
        </w:rPr>
        <w:t xml:space="preserve">Hybrid Education) </w:t>
      </w:r>
      <w:r w:rsidRPr="00631561">
        <w:rPr>
          <w:rFonts w:ascii="TH SarabunPSK" w:eastAsia="TH SarabunIT๙" w:hAnsi="TH SarabunPSK" w:cs="TH SarabunPSK"/>
          <w:spacing w:val="-8"/>
          <w:sz w:val="32"/>
          <w:szCs w:val="32"/>
          <w:cs/>
        </w:rPr>
        <w:t>ผู้เรียนจะมีโอกาสเข้าร่วมกิจกรรมการเรียนการสอน</w:t>
      </w:r>
      <w:r w:rsidRPr="00631561">
        <w:rPr>
          <w:rFonts w:ascii="TH SarabunPSK" w:eastAsia="TH SarabunIT๙" w:hAnsi="TH SarabunPSK" w:cs="TH SarabunPSK"/>
          <w:sz w:val="32"/>
          <w:szCs w:val="32"/>
        </w:rPr>
        <w:t xml:space="preserve"> 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ทั้งในห้องเรียนและนอกห้องเรียน ผ่านแพลตฟอร์มการเรียนรู้ และขยายการเรียนรู้ ไปถึงประชาชนทุกช่วงวัย</w:t>
      </w:r>
      <w:r w:rsidRPr="00631561">
        <w:rPr>
          <w:rFonts w:ascii="TH SarabunPSK" w:eastAsia="TH SarabunIT๙" w:hAnsi="TH SarabunPSK" w:cs="TH SarabunPSK"/>
          <w:sz w:val="32"/>
          <w:szCs w:val="32"/>
        </w:rPr>
        <w:t xml:space="preserve"> </w:t>
      </w:r>
      <w:r w:rsidRPr="00631561">
        <w:rPr>
          <w:rFonts w:ascii="TH SarabunPSK" w:eastAsia="TH SarabunIT๙" w:hAnsi="TH SarabunPSK" w:cs="TH SarabunPSK"/>
          <w:spacing w:val="-10"/>
          <w:sz w:val="32"/>
          <w:szCs w:val="32"/>
          <w:cs/>
        </w:rPr>
        <w:t>ทั่วประเทศ ให้มีโอกาสทางการศึกษา เข้าถึงเนื้อหาสาระที่มีคุณภาพ และมีประโยชน์ อันจะนำไปสู่การเกิดผลสัมฤทธิ์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ทางด้านการศึกษาของผู้เรียน รวมถึงการพัฒนาคุณภาพชีวิตของประชาชนในภาพรวมของประเทศ</w:t>
      </w:r>
    </w:p>
    <w:p w:rsidR="00631561" w:rsidRPr="00711A94" w:rsidRDefault="00631561" w:rsidP="00B066CC">
      <w:pPr>
        <w:pStyle w:val="af5"/>
        <w:tabs>
          <w:tab w:val="left" w:pos="1701"/>
          <w:tab w:val="left" w:pos="1985"/>
        </w:tabs>
        <w:jc w:val="thaiDistribute"/>
        <w:rPr>
          <w:rFonts w:ascii="TH SarabunPSK" w:hAnsi="TH SarabunPSK" w:cs="TH SarabunPSK"/>
          <w:spacing w:val="2"/>
          <w:sz w:val="32"/>
          <w:szCs w:val="32"/>
        </w:rPr>
      </w:pPr>
      <w:r w:rsidRPr="00631561">
        <w:rPr>
          <w:cs/>
        </w:rPr>
        <w:tab/>
      </w:r>
      <w:r w:rsidR="00B066CC">
        <w:rPr>
          <w:rFonts w:ascii="TH SarabunPSK" w:hAnsi="TH SarabunPSK" w:cs="TH SarabunPSK"/>
          <w:sz w:val="32"/>
          <w:szCs w:val="32"/>
          <w:cs/>
        </w:rPr>
        <w:tab/>
      </w:r>
      <w:r w:rsidRPr="00711A94">
        <w:rPr>
          <w:rFonts w:ascii="TH SarabunPSK" w:hAnsi="TH SarabunPSK" w:cs="TH SarabunPSK"/>
          <w:sz w:val="32"/>
          <w:szCs w:val="32"/>
          <w:cs/>
        </w:rPr>
        <w:t>2.1.8) พัฒนาการศึกษาผ่านระบบการสะสมหน่วยการเรียนรู้ (</w:t>
      </w:r>
      <w:r w:rsidRPr="00711A94">
        <w:rPr>
          <w:rFonts w:ascii="TH SarabunPSK" w:hAnsi="TH SarabunPSK" w:cs="TH SarabunPSK"/>
          <w:sz w:val="32"/>
          <w:szCs w:val="32"/>
        </w:rPr>
        <w:t xml:space="preserve">Credit Bank System) </w:t>
      </w:r>
      <w:r w:rsidRPr="00711A94">
        <w:rPr>
          <w:rFonts w:ascii="TH SarabunPSK" w:hAnsi="TH SarabunPSK" w:cs="TH SarabunPSK"/>
          <w:sz w:val="32"/>
          <w:szCs w:val="32"/>
          <w:cs/>
        </w:rPr>
        <w:t>เพื่อเปิดโอกาสให้ผู้เรียนและประชาชนได้เรียนและทำงานไปในเวลาเดียวกัน สามารถวางแผนการเรียนรู้ ได้ตามความต้องการของผู้เรียน ตามเวลา สถานที่ที่เหมาะสมกับสภาพและความสนใจ โดยสามารถนำความรู้</w:t>
      </w:r>
      <w:r w:rsidRPr="00711A94">
        <w:rPr>
          <w:rFonts w:ascii="TH SarabunPSK" w:hAnsi="TH SarabunPSK" w:cs="TH SarabunPSK"/>
          <w:spacing w:val="2"/>
          <w:sz w:val="32"/>
          <w:szCs w:val="32"/>
          <w:cs/>
        </w:rPr>
        <w:t>หรือความสามารถ</w:t>
      </w:r>
      <w:r w:rsidRPr="00711A94">
        <w:rPr>
          <w:rFonts w:ascii="TH SarabunPSK" w:hAnsi="TH SarabunPSK" w:cs="TH SarabunPSK"/>
          <w:spacing w:val="2"/>
          <w:sz w:val="32"/>
          <w:szCs w:val="32"/>
        </w:rPr>
        <w:t xml:space="preserve"> </w:t>
      </w:r>
      <w:r w:rsidRPr="00711A94">
        <w:rPr>
          <w:rFonts w:ascii="TH SarabunPSK" w:hAnsi="TH SarabunPSK" w:cs="TH SarabunPSK"/>
          <w:spacing w:val="2"/>
          <w:sz w:val="32"/>
          <w:szCs w:val="32"/>
          <w:cs/>
        </w:rPr>
        <w:t>ที่ได้จากทักษะ ประสบการณ์การทำงาน การฝึกอบรม หรือการเรียนรู้ ทั้งจากสถานศึกษา</w:t>
      </w:r>
      <w:r w:rsidRPr="00711A94">
        <w:rPr>
          <w:rFonts w:ascii="TH SarabunPSK" w:hAnsi="TH SarabunPSK" w:cs="TH SarabunPSK"/>
          <w:spacing w:val="10"/>
          <w:sz w:val="32"/>
          <w:szCs w:val="32"/>
          <w:cs/>
        </w:rPr>
        <w:t>หรือสถาบันการศึกษา</w:t>
      </w:r>
      <w:r w:rsidRPr="00711A94">
        <w:rPr>
          <w:rFonts w:ascii="TH SarabunPSK" w:hAnsi="TH SarabunPSK" w:cs="TH SarabunPSK"/>
          <w:spacing w:val="10"/>
          <w:sz w:val="32"/>
          <w:szCs w:val="32"/>
        </w:rPr>
        <w:t xml:space="preserve"> </w:t>
      </w:r>
      <w:r w:rsidRPr="00711A94">
        <w:rPr>
          <w:rFonts w:ascii="TH SarabunPSK" w:hAnsi="TH SarabunPSK" w:cs="TH SarabunPSK"/>
          <w:spacing w:val="10"/>
          <w:sz w:val="32"/>
          <w:szCs w:val="32"/>
          <w:cs/>
        </w:rPr>
        <w:t>การเรียนรู้ด้วยตนเอง ซึ่งเทียบโอนเป็นหน่วย</w:t>
      </w:r>
      <w:proofErr w:type="spellStart"/>
      <w:r w:rsidRPr="00711A94">
        <w:rPr>
          <w:rFonts w:ascii="TH SarabunPSK" w:hAnsi="TH SarabunPSK" w:cs="TH SarabunPSK"/>
          <w:spacing w:val="10"/>
          <w:sz w:val="32"/>
          <w:szCs w:val="32"/>
          <w:cs/>
        </w:rPr>
        <w:t>กิต</w:t>
      </w:r>
      <w:proofErr w:type="spellEnd"/>
      <w:r w:rsidRPr="00711A94">
        <w:rPr>
          <w:rFonts w:ascii="TH SarabunPSK" w:hAnsi="TH SarabunPSK" w:cs="TH SarabunPSK"/>
          <w:spacing w:val="10"/>
          <w:sz w:val="32"/>
          <w:szCs w:val="32"/>
          <w:cs/>
        </w:rPr>
        <w:t>มาสะสมไว้สำหรับเทียบคุณวุฒิ</w:t>
      </w:r>
      <w:r w:rsidR="00711A94" w:rsidRPr="00711A9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11A94">
        <w:rPr>
          <w:rFonts w:ascii="TH SarabunPSK" w:hAnsi="TH SarabunPSK" w:cs="TH SarabunPSK"/>
          <w:sz w:val="32"/>
          <w:szCs w:val="32"/>
          <w:cs/>
        </w:rPr>
        <w:t>หรือความสามารถในการทำงาน</w:t>
      </w:r>
      <w:r w:rsidRPr="00711A94">
        <w:rPr>
          <w:rFonts w:ascii="TH SarabunPSK" w:hAnsi="TH SarabunPSK" w:cs="TH SarabunPSK"/>
          <w:sz w:val="32"/>
          <w:szCs w:val="32"/>
        </w:rPr>
        <w:t xml:space="preserve"> </w:t>
      </w:r>
      <w:r w:rsidRPr="00711A94">
        <w:rPr>
          <w:rFonts w:ascii="TH SarabunPSK" w:hAnsi="TH SarabunPSK" w:cs="TH SarabunPSK"/>
          <w:sz w:val="32"/>
          <w:szCs w:val="32"/>
          <w:cs/>
        </w:rPr>
        <w:t>ทั้งในระบบการศึกษาและนอกระบบการศึกษาได้</w:t>
      </w:r>
      <w:r w:rsidRPr="00711A94">
        <w:rPr>
          <w:rFonts w:ascii="TH SarabunPSK" w:hAnsi="TH SarabunPSK" w:cs="TH SarabunPSK"/>
          <w:sz w:val="32"/>
          <w:szCs w:val="32"/>
        </w:rPr>
        <w:t xml:space="preserve"> </w:t>
      </w:r>
    </w:p>
    <w:p w:rsidR="00631561" w:rsidRPr="00631561" w:rsidRDefault="00631561" w:rsidP="00B066CC">
      <w:pPr>
        <w:tabs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2.1.9) </w:t>
      </w:r>
      <w:r w:rsidRPr="00631561">
        <w:rPr>
          <w:rFonts w:ascii="TH SarabunPSK" w:eastAsia="TH SarabunIT๙" w:hAnsi="TH SarabunPSK" w:cs="TH SarabunPSK"/>
          <w:spacing w:val="-12"/>
          <w:sz w:val="32"/>
          <w:szCs w:val="32"/>
          <w:cs/>
        </w:rPr>
        <w:t>ผู้เรียนสามารถเปลี่ยนสาขาที่เรียนในขณะที่เข้ารับการศึกษาแล้ว เพื่อให้ตรงกับความถนัด</w:t>
      </w:r>
      <w:r w:rsidRPr="00631561">
        <w:rPr>
          <w:rFonts w:ascii="TH SarabunPSK" w:eastAsia="TH SarabunIT๙" w:hAnsi="TH SarabunPSK" w:cs="TH SarabunPSK"/>
          <w:sz w:val="32"/>
          <w:szCs w:val="32"/>
        </w:rPr>
        <w:t xml:space="preserve"> 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และความต้องการของผู้เรียน และตรงตามตลาดแรงงานที่ปรับเปลี่ยนไปตามบริบทของสังคมโดยอิสระ</w:t>
      </w:r>
    </w:p>
    <w:p w:rsidR="00631561" w:rsidRPr="00631561" w:rsidRDefault="00631561" w:rsidP="00B066CC">
      <w:pPr>
        <w:tabs>
          <w:tab w:val="left" w:pos="1276"/>
          <w:tab w:val="left" w:pos="1418"/>
          <w:tab w:val="left" w:pos="1701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2.2) 1 อำเภอ 1 โรงเรียนคุณภาพ </w:t>
      </w:r>
    </w:p>
    <w:p w:rsidR="00631561" w:rsidRPr="00631561" w:rsidRDefault="00631561" w:rsidP="00B066CC">
      <w:pPr>
        <w:tabs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2.2.1) </w:t>
      </w:r>
      <w:r w:rsidRPr="00631561">
        <w:rPr>
          <w:rFonts w:ascii="TH SarabunPSK" w:eastAsia="TH SarabunIT๙" w:hAnsi="TH SarabunPSK" w:cs="TH SarabunPSK"/>
          <w:spacing w:val="4"/>
          <w:sz w:val="32"/>
          <w:szCs w:val="32"/>
          <w:cs/>
        </w:rPr>
        <w:t>จัดให้มีการพัฒนาโรงเรียนคุณภาพต้นแบบอย่างน้อย 1 โรงเรียนในแต่ละอำเภอ</w:t>
      </w:r>
      <w:r w:rsidRPr="00631561">
        <w:rPr>
          <w:rFonts w:ascii="TH SarabunPSK" w:eastAsia="TH SarabunIT๙" w:hAnsi="TH SarabunPSK" w:cs="TH SarabunPSK"/>
          <w:spacing w:val="-12"/>
          <w:sz w:val="32"/>
          <w:szCs w:val="32"/>
          <w:cs/>
        </w:rPr>
        <w:t>หรือเขตพื้นที่การศึกษา เพื่อนำร่องการพัฒนาโรงเรียนคุณภาพ สนับสนุนโครงสร้างพื้นฐาน สื่อ อุปกรณ์ และงบประมาณ</w:t>
      </w:r>
      <w:r w:rsidRPr="00631561">
        <w:rPr>
          <w:rFonts w:ascii="TH SarabunPSK" w:eastAsia="TH SarabunIT๙" w:hAnsi="TH SarabunPSK" w:cs="TH SarabunPSK"/>
          <w:spacing w:val="2"/>
          <w:sz w:val="32"/>
          <w:szCs w:val="32"/>
          <w:cs/>
        </w:rPr>
        <w:t>ในการปรับปรุงสภาพแวดล้อม และบริบทของโรงเรียนให้สอดคล้องกับการเรียนรู้ปัจจุบัน เน้นการมีส่วนร่วม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ของทุกภาคส่วน เช่น บ้าน (ครอบครัว) ผู้นำทางศาสนา และโรงเรียน เพื่อร่วมกันพัฒนาคุณภาพผู้เรียน</w:t>
      </w:r>
      <w:r w:rsidRPr="00631561">
        <w:rPr>
          <w:rFonts w:ascii="TH SarabunPSK" w:eastAsia="TH SarabunIT๙" w:hAnsi="TH SarabunPSK" w:cs="TH SarabunPSK"/>
          <w:sz w:val="32"/>
          <w:szCs w:val="32"/>
        </w:rPr>
        <w:t xml:space="preserve"> </w:t>
      </w:r>
    </w:p>
    <w:p w:rsidR="00631561" w:rsidRPr="00631561" w:rsidRDefault="00631561" w:rsidP="00B066CC">
      <w:pPr>
        <w:tabs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2.2.2) </w:t>
      </w:r>
      <w:r w:rsidRPr="00631561">
        <w:rPr>
          <w:rFonts w:ascii="TH SarabunPSK" w:eastAsia="TH SarabunIT๙" w:hAnsi="TH SarabunPSK" w:cs="TH SarabunPSK"/>
          <w:spacing w:val="-10"/>
          <w:sz w:val="32"/>
          <w:szCs w:val="32"/>
          <w:cs/>
        </w:rPr>
        <w:t>จัดสรรงบประมาณอย่างต่อเนื่องทุกปีงบประมาณ เพื่อให้การดำเนินงานและการวางแผน</w:t>
      </w:r>
      <w:r w:rsidRPr="00631561">
        <w:rPr>
          <w:rFonts w:ascii="TH SarabunPSK" w:eastAsia="TH SarabunIT๙" w:hAnsi="TH SarabunPSK" w:cs="TH SarabunPSK"/>
          <w:sz w:val="32"/>
          <w:szCs w:val="32"/>
        </w:rPr>
        <w:t xml:space="preserve"> 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เกิดความต่อเนื่องและเป็นรูปธรรม</w:t>
      </w:r>
      <w:r w:rsidRPr="00631561">
        <w:rPr>
          <w:rFonts w:ascii="TH SarabunPSK" w:eastAsia="TH SarabunIT๙" w:hAnsi="TH SarabunPSK" w:cs="TH SarabunPSK"/>
          <w:sz w:val="32"/>
          <w:szCs w:val="32"/>
        </w:rPr>
        <w:t xml:space="preserve"> </w:t>
      </w:r>
    </w:p>
    <w:p w:rsidR="00631561" w:rsidRPr="00631561" w:rsidRDefault="00631561" w:rsidP="00B066CC">
      <w:pPr>
        <w:tabs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2.2.3) จัดสรรครูและบุคลากรทางการศึกษาเพิ่มเติม โดยใช้เกณฑ์พิเศษหรือมีงบประมาณครูอัตราจ้างเพิ่มเติมในวิชาเอกที่ขาดแคลน</w:t>
      </w:r>
      <w:r w:rsidRPr="00631561">
        <w:rPr>
          <w:rFonts w:ascii="TH SarabunPSK" w:eastAsia="TH SarabunIT๙" w:hAnsi="TH SarabunPSK" w:cs="TH SarabunPSK"/>
          <w:sz w:val="32"/>
          <w:szCs w:val="32"/>
        </w:rPr>
        <w:t xml:space="preserve"> </w:t>
      </w:r>
    </w:p>
    <w:p w:rsidR="00631561" w:rsidRPr="00631561" w:rsidRDefault="00631561" w:rsidP="00B066CC">
      <w:pPr>
        <w:tabs>
          <w:tab w:val="left" w:pos="1701"/>
          <w:tab w:val="left" w:pos="1985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2.2.4) สร้างเสริมประสบการณ์การเรียนรู้ และการจัดการเรียนการสอน</w:t>
      </w:r>
    </w:p>
    <w:p w:rsidR="00631561" w:rsidRPr="00631561" w:rsidRDefault="00631561" w:rsidP="00B066CC">
      <w:pPr>
        <w:tabs>
          <w:tab w:val="left" w:pos="1276"/>
          <w:tab w:val="left" w:pos="1418"/>
          <w:tab w:val="left" w:pos="1701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2.3) ระบบแนะแนวการเรียน </w:t>
      </w:r>
      <w:r w:rsidRPr="00631561">
        <w:rPr>
          <w:rFonts w:ascii="TH SarabunPSK" w:eastAsia="TH SarabunIT๙" w:hAnsi="TH SarabunPSK" w:cs="TH SarabunPSK"/>
          <w:sz w:val="32"/>
          <w:szCs w:val="32"/>
        </w:rPr>
        <w:t>(Coaching)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 และเป้าหมายชีวิต</w:t>
      </w:r>
      <w:r w:rsidRPr="00631561">
        <w:rPr>
          <w:rFonts w:ascii="TH SarabunPSK" w:eastAsia="TH SarabunIT๙" w:hAnsi="TH SarabunPSK" w:cs="TH SarabunPSK"/>
          <w:sz w:val="32"/>
          <w:szCs w:val="32"/>
        </w:rPr>
        <w:t xml:space="preserve"> </w:t>
      </w:r>
    </w:p>
    <w:p w:rsidR="00631561" w:rsidRPr="00631561" w:rsidRDefault="00631561" w:rsidP="00B066CC">
      <w:pPr>
        <w:tabs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2.3.1) </w:t>
      </w:r>
      <w:r w:rsidRPr="00631561">
        <w:rPr>
          <w:rFonts w:ascii="TH SarabunPSK" w:eastAsia="TH SarabunIT๙" w:hAnsi="TH SarabunPSK" w:cs="TH SarabunPSK"/>
          <w:spacing w:val="4"/>
          <w:sz w:val="32"/>
          <w:szCs w:val="32"/>
          <w:cs/>
        </w:rPr>
        <w:t>พัฒนาและปรับปรุงหลักสูตร กระบวนการเรียนรู้ ให้ทันต่อการเปลี่ยนแปลงโลก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631561">
        <w:rPr>
          <w:rFonts w:ascii="TH SarabunPSK" w:eastAsia="TH SarabunIT๙" w:hAnsi="TH SarabunPSK" w:cs="TH SarabunPSK"/>
          <w:spacing w:val="6"/>
          <w:sz w:val="32"/>
          <w:szCs w:val="32"/>
          <w:cs/>
        </w:rPr>
        <w:t>โดยมุ่งพัฒนาผู้เรียนทุกระดับการศึกษาให้มีทักษะที่เหมาะสมและจำเป็นต่อการ</w:t>
      </w:r>
      <w:r w:rsidRPr="00631561">
        <w:rPr>
          <w:rFonts w:ascii="TH SarabunPSK" w:eastAsia="TH SarabunIT๙" w:hAnsi="TH SarabunPSK" w:cs="TH SarabunPSK"/>
          <w:spacing w:val="6"/>
          <w:sz w:val="32"/>
          <w:szCs w:val="32"/>
          <w:cs/>
        </w:rPr>
        <w:lastRenderedPageBreak/>
        <w:t>ดำรงชีวิต และมีหลักสูตร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631561">
        <w:rPr>
          <w:rFonts w:ascii="TH SarabunPSK" w:eastAsia="TH SarabunIT๙" w:hAnsi="TH SarabunPSK" w:cs="TH SarabunPSK"/>
          <w:spacing w:val="10"/>
          <w:sz w:val="32"/>
          <w:szCs w:val="32"/>
          <w:cs/>
        </w:rPr>
        <w:t>ที่ตอบสนองต่อความสนใจและความต้องการของผู้เรียน เพื่อให้มีรายได้ระหว่างเรียน จบแล้วมีงานทำ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สอดคล้องกับความต้องการของตลาดแรงงาน</w:t>
      </w:r>
      <w:r w:rsidRPr="00631561">
        <w:rPr>
          <w:rFonts w:ascii="TH SarabunPSK" w:eastAsia="TH SarabunIT๙" w:hAnsi="TH SarabunPSK" w:cs="TH SarabunPSK"/>
          <w:sz w:val="32"/>
          <w:szCs w:val="32"/>
        </w:rPr>
        <w:t xml:space="preserve"> </w:t>
      </w:r>
    </w:p>
    <w:p w:rsidR="00631561" w:rsidRPr="00631561" w:rsidRDefault="00631561" w:rsidP="00B066CC">
      <w:pPr>
        <w:tabs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2.3.2) </w:t>
      </w:r>
      <w:r w:rsidRPr="00631561">
        <w:rPr>
          <w:rFonts w:ascii="TH SarabunPSK" w:eastAsia="TH SarabunIT๙" w:hAnsi="TH SarabunPSK" w:cs="TH SarabunPSK"/>
          <w:spacing w:val="14"/>
          <w:sz w:val="32"/>
          <w:szCs w:val="32"/>
          <w:cs/>
        </w:rPr>
        <w:t>จัดให้มีระบบแนะแนวทางสำหรับผู้เรียน (</w:t>
      </w:r>
      <w:r w:rsidRPr="00631561">
        <w:rPr>
          <w:rFonts w:ascii="TH SarabunPSK" w:eastAsia="TH SarabunIT๙" w:hAnsi="TH SarabunPSK" w:cs="TH SarabunPSK"/>
          <w:spacing w:val="14"/>
          <w:sz w:val="32"/>
          <w:szCs w:val="32"/>
        </w:rPr>
        <w:t xml:space="preserve">Coaching) </w:t>
      </w:r>
      <w:r w:rsidRPr="00631561">
        <w:rPr>
          <w:rFonts w:ascii="TH SarabunPSK" w:eastAsia="TH SarabunIT๙" w:hAnsi="TH SarabunPSK" w:cs="TH SarabunPSK"/>
          <w:spacing w:val="14"/>
          <w:sz w:val="32"/>
          <w:szCs w:val="32"/>
          <w:cs/>
        </w:rPr>
        <w:t>ตั้งแต่ระดับปฐมวัย</w:t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63156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>ระดับประถมศึกษา</w:t>
      </w:r>
      <w:r w:rsidRPr="00631561">
        <w:rPr>
          <w:rFonts w:ascii="TH SarabunPSK" w:eastAsia="TH SarabunIT๙" w:hAnsi="TH SarabunPSK" w:cs="TH SarabunPSK"/>
          <w:spacing w:val="-6"/>
          <w:sz w:val="32"/>
          <w:szCs w:val="32"/>
        </w:rPr>
        <w:t xml:space="preserve"> </w:t>
      </w:r>
      <w:r w:rsidRPr="00631561">
        <w:rPr>
          <w:rFonts w:ascii="TH SarabunPSK" w:eastAsia="TH SarabunIT๙" w:hAnsi="TH SarabunPSK" w:cs="TH SarabunPSK"/>
          <w:spacing w:val="-6"/>
          <w:sz w:val="32"/>
          <w:szCs w:val="32"/>
          <w:cs/>
        </w:rPr>
        <w:t>และระดับมัธยมศึกษา เพื่อให้ผู้เรียนได้ค้นพบแนวทางการเรียนและเป้าหมายชีวิตที่ตนเองชอบ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 สามารถปรับเปลี่ยนได้ตลอดระยะเวลาการเรียน</w:t>
      </w:r>
      <w:r w:rsidRPr="00631561">
        <w:rPr>
          <w:rFonts w:ascii="TH SarabunPSK" w:eastAsia="TH SarabunIT๙" w:hAnsi="TH SarabunPSK" w:cs="TH SarabunPSK"/>
          <w:sz w:val="32"/>
          <w:szCs w:val="32"/>
        </w:rPr>
        <w:t xml:space="preserve"> </w:t>
      </w:r>
    </w:p>
    <w:p w:rsidR="00631561" w:rsidRPr="00631561" w:rsidRDefault="00631561" w:rsidP="00B066CC">
      <w:pPr>
        <w:tabs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2.3.3) </w:t>
      </w:r>
      <w:r w:rsidRPr="00631561">
        <w:rPr>
          <w:rFonts w:ascii="TH SarabunPSK" w:eastAsia="TH SarabunIT๙" w:hAnsi="TH SarabunPSK" w:cs="TH SarabunPSK"/>
          <w:spacing w:val="-14"/>
          <w:sz w:val="32"/>
          <w:szCs w:val="32"/>
          <w:cs/>
        </w:rPr>
        <w:t xml:space="preserve">เน้นนวัตกรรมการเรียนรู้แบบ </w:t>
      </w:r>
      <w:r w:rsidRPr="00631561">
        <w:rPr>
          <w:rFonts w:ascii="TH SarabunPSK" w:eastAsia="TH SarabunIT๙" w:hAnsi="TH SarabunPSK" w:cs="TH SarabunPSK"/>
          <w:spacing w:val="-14"/>
          <w:sz w:val="32"/>
          <w:szCs w:val="32"/>
        </w:rPr>
        <w:t>STEM Education (</w:t>
      </w:r>
      <w:r w:rsidRPr="00631561">
        <w:rPr>
          <w:rFonts w:ascii="TH SarabunPSK" w:eastAsia="TH SarabunIT๙" w:hAnsi="TH SarabunPSK" w:cs="TH SarabunPSK"/>
          <w:spacing w:val="-14"/>
          <w:sz w:val="32"/>
          <w:szCs w:val="32"/>
          <w:cs/>
        </w:rPr>
        <w:t>วิทยาศาสตร์ เทคโนโลยี วิศวกรรมศาสตร์</w:t>
      </w:r>
      <w:r w:rsidRPr="00631561">
        <w:rPr>
          <w:rFonts w:ascii="TH SarabunPSK" w:eastAsia="TH SarabunIT๙" w:hAnsi="TH SarabunPSK" w:cs="TH SarabunPSK"/>
          <w:sz w:val="32"/>
          <w:szCs w:val="32"/>
        </w:rPr>
        <w:t xml:space="preserve"> </w:t>
      </w:r>
      <w:r w:rsidRPr="00631561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 xml:space="preserve">และคณิตศาสตร์) ให้ครอบคลุมมากยิ่งขึ้น มุ่งเน้นทักษะจากการปฏิบัติจริง และเสริมความสามารถด้าน </w:t>
      </w:r>
      <w:r w:rsidRPr="00631561">
        <w:rPr>
          <w:rFonts w:ascii="TH SarabunPSK" w:eastAsia="TH SarabunIT๙" w:hAnsi="TH SarabunPSK" w:cs="TH SarabunPSK"/>
          <w:spacing w:val="-4"/>
          <w:sz w:val="32"/>
          <w:szCs w:val="32"/>
        </w:rPr>
        <w:t>Soft Skill</w:t>
      </w:r>
      <w:r w:rsidRPr="00631561">
        <w:rPr>
          <w:rFonts w:ascii="TH SarabunPSK" w:eastAsia="TH SarabunIT๙" w:hAnsi="TH SarabunPSK" w:cs="TH SarabunPSK"/>
          <w:sz w:val="32"/>
          <w:szCs w:val="32"/>
        </w:rPr>
        <w:t xml:space="preserve"> 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ควบคู่กับการพัฒนา</w:t>
      </w:r>
      <w:r w:rsidRPr="00631561">
        <w:rPr>
          <w:rFonts w:ascii="TH SarabunPSK" w:eastAsia="TH SarabunIT๙" w:hAnsi="TH SarabunPSK" w:cs="TH SarabunPSK"/>
          <w:sz w:val="32"/>
          <w:szCs w:val="32"/>
        </w:rPr>
        <w:t xml:space="preserve"> </w:t>
      </w:r>
    </w:p>
    <w:p w:rsidR="00631561" w:rsidRPr="00631561" w:rsidRDefault="00631561" w:rsidP="00B066CC">
      <w:pPr>
        <w:tabs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2.3.4) ประสานความร่วมมือกับกรมสุขภาพจิตและหน่วยงานที่เกี่ยวข้อง ในการแก้ปัญหาสุขภาพจิตของผู้เรียน</w:t>
      </w:r>
      <w:r w:rsidRPr="00631561">
        <w:rPr>
          <w:rFonts w:ascii="TH SarabunPSK" w:eastAsia="TH SarabunIT๙" w:hAnsi="TH SarabunPSK" w:cs="TH SarabunPSK"/>
          <w:sz w:val="32"/>
          <w:szCs w:val="32"/>
        </w:rPr>
        <w:t xml:space="preserve"> 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เพื่อให้คำปรึกษาแก่ผู้เรียนให้สามารถอยู่ในสถานศึกษาได้อย่างมีความสุข</w:t>
      </w:r>
    </w:p>
    <w:p w:rsidR="00631561" w:rsidRPr="00631561" w:rsidRDefault="00631561" w:rsidP="00B066CC">
      <w:pPr>
        <w:tabs>
          <w:tab w:val="left" w:pos="1276"/>
          <w:tab w:val="left" w:pos="1701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2.4) </w:t>
      </w:r>
      <w:r w:rsidRPr="00631561">
        <w:rPr>
          <w:rFonts w:ascii="TH SarabunPSK" w:eastAsia="TH SarabunIT๙" w:hAnsi="TH SarabunPSK" w:cs="TH SarabunPSK" w:hint="cs"/>
          <w:spacing w:val="2"/>
          <w:sz w:val="32"/>
          <w:szCs w:val="32"/>
          <w:cs/>
        </w:rPr>
        <w:t xml:space="preserve">การจัดระบบวัดผลรับรองมาตรฐานวิชาชีพ </w:t>
      </w:r>
      <w:r w:rsidRPr="00631561">
        <w:rPr>
          <w:rFonts w:ascii="TH SarabunPSK" w:eastAsia="TH SarabunIT๙" w:hAnsi="TH SarabunPSK" w:cs="TH SarabunPSK"/>
          <w:spacing w:val="2"/>
          <w:sz w:val="32"/>
          <w:szCs w:val="32"/>
        </w:rPr>
        <w:t xml:space="preserve">(Skill Certificate) </w:t>
      </w:r>
      <w:r w:rsidRPr="00631561">
        <w:rPr>
          <w:rFonts w:ascii="TH SarabunPSK" w:eastAsia="TH SarabunIT๙" w:hAnsi="TH SarabunPSK" w:cs="TH SarabunPSK" w:hint="cs"/>
          <w:spacing w:val="2"/>
          <w:sz w:val="32"/>
          <w:szCs w:val="32"/>
          <w:cs/>
        </w:rPr>
        <w:t>ผู้เรียนสามารถเรียนเพิ่ม</w:t>
      </w:r>
      <w:r w:rsidRPr="00631561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 เพื่อรับประกาศนียบัตรในการประกอบอาชีพ</w:t>
      </w:r>
    </w:p>
    <w:p w:rsidR="00631561" w:rsidRPr="00631561" w:rsidRDefault="00631561" w:rsidP="00B066CC">
      <w:pPr>
        <w:tabs>
          <w:tab w:val="left" w:pos="1276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 w:hint="cs"/>
          <w:sz w:val="32"/>
          <w:szCs w:val="32"/>
          <w:cs/>
        </w:rPr>
        <w:t>2.4.1) ผู้เรียนและประชาชนสามารถนำหน่วย</w:t>
      </w:r>
      <w:proofErr w:type="spellStart"/>
      <w:r w:rsidRPr="00631561">
        <w:rPr>
          <w:rFonts w:ascii="TH SarabunPSK" w:eastAsia="TH SarabunIT๙" w:hAnsi="TH SarabunPSK" w:cs="TH SarabunPSK" w:hint="cs"/>
          <w:sz w:val="32"/>
          <w:szCs w:val="32"/>
          <w:cs/>
        </w:rPr>
        <w:t>กิต</w:t>
      </w:r>
      <w:proofErr w:type="spellEnd"/>
      <w:r w:rsidRPr="00631561">
        <w:rPr>
          <w:rFonts w:ascii="TH SarabunPSK" w:eastAsia="TH SarabunIT๙" w:hAnsi="TH SarabunPSK" w:cs="TH SarabunPSK" w:hint="cs"/>
          <w:sz w:val="32"/>
          <w:szCs w:val="32"/>
          <w:cs/>
        </w:rPr>
        <w:t>ที่สะสมมาใช้สำหรับเทียบคุณวุฒิ รับรอง</w:t>
      </w:r>
      <w:r w:rsidRPr="00631561">
        <w:rPr>
          <w:rFonts w:ascii="TH SarabunPSK" w:eastAsia="TH SarabunIT๙" w:hAnsi="TH SarabunPSK" w:cs="TH SarabunPSK" w:hint="cs"/>
          <w:spacing w:val="2"/>
          <w:sz w:val="32"/>
          <w:szCs w:val="32"/>
          <w:cs/>
        </w:rPr>
        <w:t>มาตรฐานวิชาชีพ เพื่อรับประกาศนียบัตรในการประกอบอาชีพนำไปใช้ต่อยอดในการเรียนและความก้าวหน้า</w:t>
      </w:r>
      <w:r w:rsidRPr="00631561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ในการทำงานได้อย่างมีประสิทธิภาพ รวมทั้งยื่นข้อเสนอขอรับเงินเดือนที่เหมาะสมกับประสบการณ์ที่มี </w:t>
      </w:r>
    </w:p>
    <w:p w:rsidR="00631561" w:rsidRPr="00631561" w:rsidRDefault="00631561" w:rsidP="00B066CC">
      <w:pPr>
        <w:tabs>
          <w:tab w:val="left" w:pos="1276"/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 w:hint="cs"/>
          <w:sz w:val="32"/>
          <w:szCs w:val="32"/>
          <w:cs/>
        </w:rPr>
        <w:t>2.4.2) เปิดโอกาสให้ผู้เรียนสายอาชีวศึกษา สามารถขอรับการรับรองมาตรฐานวิชาชีพได้</w:t>
      </w:r>
      <w:r w:rsidRPr="00631561">
        <w:rPr>
          <w:rFonts w:ascii="TH SarabunPSK" w:eastAsia="TH SarabunIT๙" w:hAnsi="TH SarabunPSK" w:cs="TH SarabunPSK" w:hint="cs"/>
          <w:spacing w:val="4"/>
          <w:sz w:val="32"/>
          <w:szCs w:val="32"/>
          <w:cs/>
        </w:rPr>
        <w:t>ในระหว่างที่กำลังศึกษาอยู่ในระบบ เพื่อให้ผู้เรียนมีทางเลือกที่จะมีรายได้ระหว่างเรียนควบคู่กับการทำงาน</w:t>
      </w:r>
      <w:r w:rsidR="00905E15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 </w:t>
      </w:r>
      <w:r w:rsidRPr="00631561">
        <w:rPr>
          <w:rFonts w:ascii="TH SarabunPSK" w:eastAsia="TH SarabunIT๙" w:hAnsi="TH SarabunPSK" w:cs="TH SarabunPSK" w:hint="cs"/>
          <w:spacing w:val="8"/>
          <w:sz w:val="32"/>
          <w:szCs w:val="32"/>
          <w:cs/>
        </w:rPr>
        <w:t>ไปพร้อมกัน และสามารถที่จะขอการรับรองมาตรฐานวิชาชีพ เพื่อยกระดับศักยภาพของตนเอง รวมทั้ง</w:t>
      </w:r>
      <w:r w:rsidR="00711A94">
        <w:rPr>
          <w:rFonts w:ascii="TH SarabunPSK" w:eastAsia="TH SarabunIT๙" w:hAnsi="TH SarabunPSK" w:cs="TH SarabunPSK" w:hint="cs"/>
          <w:sz w:val="32"/>
          <w:szCs w:val="32"/>
          <w:cs/>
        </w:rPr>
        <w:t xml:space="preserve"> </w:t>
      </w:r>
      <w:r w:rsidRPr="00631561">
        <w:rPr>
          <w:rFonts w:ascii="TH SarabunPSK" w:eastAsia="TH SarabunIT๙" w:hAnsi="TH SarabunPSK" w:cs="TH SarabunPSK" w:hint="cs"/>
          <w:sz w:val="32"/>
          <w:szCs w:val="32"/>
          <w:cs/>
        </w:rPr>
        <w:t>การลดระยะเวลาในการเข้าสู่ตลาดแรงงานและเปิดโอกาสทางการศึกษาที่ยืดหยุ่นต่อการประกอบอาชีพ</w:t>
      </w:r>
    </w:p>
    <w:p w:rsidR="00631561" w:rsidRPr="00631561" w:rsidRDefault="00631561" w:rsidP="00B066CC">
      <w:pPr>
        <w:tabs>
          <w:tab w:val="left" w:pos="1276"/>
          <w:tab w:val="left" w:pos="1701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2.</w:t>
      </w:r>
      <w:r w:rsidRPr="00631561">
        <w:rPr>
          <w:rFonts w:ascii="TH SarabunPSK" w:eastAsia="TH SarabunIT๙" w:hAnsi="TH SarabunPSK" w:cs="TH SarabunPSK" w:hint="cs"/>
          <w:sz w:val="32"/>
          <w:szCs w:val="32"/>
          <w:cs/>
        </w:rPr>
        <w:t>5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) </w:t>
      </w:r>
      <w:r w:rsidRPr="00631561">
        <w:rPr>
          <w:rFonts w:ascii="TH SarabunPSK" w:eastAsia="TH SarabunIT๙" w:hAnsi="TH SarabunPSK" w:cs="TH SarabunPSK"/>
          <w:spacing w:val="8"/>
          <w:sz w:val="32"/>
          <w:szCs w:val="32"/>
          <w:cs/>
        </w:rPr>
        <w:t>การจัดทำระบบวัดผลเทียบระดับการศึกษา และประเมินผลการศึกษาเพื่อให้ผู้เรียน</w:t>
      </w:r>
      <w:r w:rsidR="00711A94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ที่มีความสามารถเป็นเลิศไม่ต้องเสียเวลาในระบบ ประหยัดเวลาประหยัดค่าใช่จ่าย </w:t>
      </w:r>
    </w:p>
    <w:p w:rsidR="00631561" w:rsidRPr="00631561" w:rsidRDefault="00631561" w:rsidP="00B066CC">
      <w:pPr>
        <w:tabs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2.</w:t>
      </w:r>
      <w:r w:rsidRPr="00631561">
        <w:rPr>
          <w:rFonts w:ascii="TH SarabunPSK" w:eastAsia="TH SarabunIT๙" w:hAnsi="TH SarabunPSK" w:cs="TH SarabunPSK" w:hint="cs"/>
          <w:sz w:val="32"/>
          <w:szCs w:val="32"/>
          <w:cs/>
        </w:rPr>
        <w:t>5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.1) จัดทำระบบการเทียบเคียงหรือเทียบโอนผลการเรียน ทักษะ ความรู้ ประสบการณ์ </w:t>
      </w:r>
      <w:r w:rsidRPr="00631561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>หรือสมรรถนะ</w:t>
      </w:r>
      <w:r w:rsidRPr="00631561">
        <w:rPr>
          <w:rFonts w:ascii="TH SarabunPSK" w:eastAsia="TH SarabunIT๙" w:hAnsi="TH SarabunPSK" w:cs="TH SarabunPSK"/>
          <w:spacing w:val="-2"/>
          <w:sz w:val="32"/>
          <w:szCs w:val="32"/>
        </w:rPr>
        <w:t xml:space="preserve"> </w:t>
      </w:r>
      <w:r w:rsidRPr="00631561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>จากระบบเดียวกันแต่ต่างสถานศึกษา หรือจากระบบหนึ่งไปสู่อีกระบบหนึ่ง หรือจากต่างประเทศ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631561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>เพื่อใช้ประโยชน์ในการเข้าศึกษา หรือการรับรองระดับการศึกษาต่างสถานศึกษาหรือต่างระบบได้ หรือไปสะสม</w:t>
      </w:r>
      <w:r w:rsidRPr="00631561">
        <w:rPr>
          <w:rFonts w:ascii="TH SarabunPSK" w:eastAsia="TH SarabunIT๙" w:hAnsi="TH SarabunPSK" w:cs="TH SarabunPSK"/>
          <w:spacing w:val="2"/>
          <w:sz w:val="32"/>
          <w:szCs w:val="32"/>
          <w:cs/>
        </w:rPr>
        <w:t>เพื่อประโยชน์ในการได้รับการรับรองคุณวุฒิ หรือเพื่อประโยชน์ในการประกอบอาชีพหรือวิชาชีพ และผู้เรียน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  ที่มีความสามารถเป็นเลิศ สามารถเรียนในระดับที่สูงขึ้นโดยไม่ยึดติดกับระยะเวลาในการศึกษา</w:t>
      </w:r>
      <w:r w:rsidRPr="00631561">
        <w:rPr>
          <w:rFonts w:ascii="TH SarabunPSK" w:eastAsia="TH SarabunIT๙" w:hAnsi="TH SarabunPSK" w:cs="TH SarabunPSK"/>
          <w:sz w:val="32"/>
          <w:szCs w:val="32"/>
        </w:rPr>
        <w:t xml:space="preserve"> </w:t>
      </w:r>
    </w:p>
    <w:p w:rsidR="00631561" w:rsidRPr="00631561" w:rsidRDefault="00631561" w:rsidP="00B066CC">
      <w:pPr>
        <w:tabs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2.</w:t>
      </w:r>
      <w:r w:rsidRPr="00631561">
        <w:rPr>
          <w:rFonts w:ascii="TH SarabunPSK" w:eastAsia="TH SarabunIT๙" w:hAnsi="TH SarabunPSK" w:cs="TH SarabunPSK" w:hint="cs"/>
          <w:sz w:val="32"/>
          <w:szCs w:val="32"/>
          <w:cs/>
        </w:rPr>
        <w:t>5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.2) </w:t>
      </w:r>
      <w:r w:rsidRPr="00631561">
        <w:rPr>
          <w:rFonts w:ascii="TH SarabunPSK" w:eastAsia="TH SarabunIT๙" w:hAnsi="TH SarabunPSK" w:cs="TH SarabunPSK"/>
          <w:spacing w:val="2"/>
          <w:sz w:val="32"/>
          <w:szCs w:val="32"/>
          <w:cs/>
        </w:rPr>
        <w:t>จัดระบบวัดแววและความถนัดของผู้เรียนเป็นรายบุคคล โดยสามารถปรับเปลี่ยนแผนการเรียนในระหว่างเรียนได้ รวมทั้งการแนะแนวเลือกเรียนตามเส้นทางอาชีพ ความถนัดและความสนใจ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 เพื่อส่งเสริมศักยภาพของผู้เรียนในอนาคต</w:t>
      </w:r>
    </w:p>
    <w:p w:rsidR="00631561" w:rsidRPr="00631561" w:rsidRDefault="00631561" w:rsidP="00B066CC">
      <w:pPr>
        <w:tabs>
          <w:tab w:val="left" w:pos="1276"/>
          <w:tab w:val="left" w:pos="1701"/>
        </w:tabs>
        <w:spacing w:after="0" w:line="240" w:lineRule="auto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2.</w:t>
      </w:r>
      <w:r w:rsidRPr="00631561">
        <w:rPr>
          <w:rFonts w:ascii="TH SarabunPSK" w:eastAsia="TH SarabunIT๙" w:hAnsi="TH SarabunPSK" w:cs="TH SarabunPSK" w:hint="cs"/>
          <w:sz w:val="32"/>
          <w:szCs w:val="32"/>
          <w:cs/>
        </w:rPr>
        <w:t>6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) มีรายได้ระหว่างเรียน จบแล้วมีงานทำ </w:t>
      </w:r>
      <w:r w:rsidRPr="00631561">
        <w:rPr>
          <w:rFonts w:ascii="TH SarabunPSK" w:eastAsia="TH SarabunIT๙" w:hAnsi="TH SarabunPSK" w:cs="TH SarabunPSK"/>
          <w:sz w:val="32"/>
          <w:szCs w:val="32"/>
        </w:rPr>
        <w:t>(Learn to Earn)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</w:p>
    <w:p w:rsidR="00631561" w:rsidRPr="00631561" w:rsidRDefault="00631561" w:rsidP="00B066CC">
      <w:pPr>
        <w:tabs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lastRenderedPageBreak/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2.</w:t>
      </w:r>
      <w:r w:rsidRPr="00631561">
        <w:rPr>
          <w:rFonts w:ascii="TH SarabunPSK" w:eastAsia="TH SarabunIT๙" w:hAnsi="TH SarabunPSK" w:cs="TH SarabunPSK" w:hint="cs"/>
          <w:sz w:val="32"/>
          <w:szCs w:val="32"/>
          <w:cs/>
        </w:rPr>
        <w:t>6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.1) </w:t>
      </w:r>
      <w:r w:rsidRPr="00631561">
        <w:rPr>
          <w:rFonts w:ascii="TH SarabunPSK" w:eastAsia="TH SarabunIT๙" w:hAnsi="TH SarabunPSK" w:cs="TH SarabunPSK"/>
          <w:spacing w:val="4"/>
          <w:sz w:val="32"/>
          <w:szCs w:val="32"/>
          <w:cs/>
        </w:rPr>
        <w:t>การจัดการอาชีวศึกษาระดับประกาศนียบัตรวิชาชีพชั้นสูง (ต่อเนื่อง) เป็นการจัด</w:t>
      </w:r>
      <w:r w:rsidRPr="00631561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การศึกษาวิชาชีพอย่างต่อเนื่อง เพื่อพัฒนาสมรรถนะกำลังคนระดับเทคนิค โดยมุ่งเน้นการผลิตและพัฒนากำลังคน</w:t>
      </w:r>
      <w:r w:rsidRPr="00631561">
        <w:rPr>
          <w:rFonts w:ascii="TH SarabunPSK" w:eastAsia="TH SarabunIT๙" w:hAnsi="TH SarabunPSK" w:cs="TH SarabunPSK"/>
          <w:spacing w:val="6"/>
          <w:sz w:val="32"/>
          <w:szCs w:val="32"/>
          <w:cs/>
        </w:rPr>
        <w:t>ในสาขาที่มีความจำเป็นเร่งด่วนที่ตรงความต้องการของตลาดแรงงาน สอดคล้องกับแผนพัฒนาเศรษฐกิจ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    </w:t>
      </w:r>
      <w:r w:rsidRPr="00631561">
        <w:rPr>
          <w:rFonts w:ascii="TH SarabunPSK" w:eastAsia="TH SarabunIT๙" w:hAnsi="TH SarabunPSK" w:cs="TH SarabunPSK"/>
          <w:spacing w:val="6"/>
          <w:sz w:val="32"/>
          <w:szCs w:val="32"/>
          <w:cs/>
        </w:rPr>
        <w:t>และสังคมแห่งชาติ แผนการศึกษาแห่งชาติ เป็นไปตามมาตรฐานการศึกษาของชาติ กรอบคุณวุฒิแห่งชาติ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  </w:t>
      </w:r>
      <w:r w:rsidRPr="00631561">
        <w:rPr>
          <w:rFonts w:ascii="TH SarabunPSK" w:eastAsia="TH SarabunIT๙" w:hAnsi="TH SarabunPSK" w:cs="TH SarabunPSK"/>
          <w:spacing w:val="10"/>
          <w:sz w:val="32"/>
          <w:szCs w:val="32"/>
          <w:cs/>
        </w:rPr>
        <w:t>และกรอบคุณวุฒิอาชีวศึกษาแห่งชาติ ด้วยความร่วมมืออย่างเข้มแข็งและต่อเนื่องกับภาคประกอบการ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631561">
        <w:rPr>
          <w:rFonts w:ascii="TH SarabunPSK" w:eastAsia="TH SarabunIT๙" w:hAnsi="TH SarabunPSK" w:cs="TH SarabunPSK"/>
          <w:spacing w:val="4"/>
          <w:sz w:val="32"/>
          <w:szCs w:val="32"/>
          <w:cs/>
        </w:rPr>
        <w:t>องค์กรวิชาชีพ และภาคีเครือข่ายที่เกี่ยวข้อง โดยเน้นรูปแบบการเรียนรู้สู่การปฏิบัติ เพื่อสร้างทักษะอาชีพ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  และทักษะชีวิตให้ผู้สำเร็จการศึกษาอาชีวศึกษามีความพร้อมในการเข้าสู่อาชีพได้ทันต่อความต้องการกำลังคนของประเทศ และอยู่ร่วมกันในสังคมได้อย่างมีความสุข </w:t>
      </w:r>
    </w:p>
    <w:p w:rsidR="00631561" w:rsidRPr="00631561" w:rsidRDefault="00631561" w:rsidP="00B066CC">
      <w:pPr>
        <w:tabs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 w:hint="cs"/>
          <w:sz w:val="32"/>
          <w:szCs w:val="32"/>
          <w:cs/>
        </w:rPr>
        <w:t>2.6.2) จัดหาเงินกองทุน เพิ่มนักเรียนสายอาชีวศึกษา นำเข้าสู่ตลาดแรงงาน โดยประสาน</w:t>
      </w:r>
      <w:r w:rsidRPr="00631561">
        <w:rPr>
          <w:rFonts w:ascii="TH SarabunPSK" w:eastAsia="TH SarabunIT๙" w:hAnsi="TH SarabunPSK" w:cs="TH SarabunPSK" w:hint="cs"/>
          <w:spacing w:val="-4"/>
          <w:sz w:val="32"/>
          <w:szCs w:val="32"/>
          <w:cs/>
        </w:rPr>
        <w:t>กับกระทรวงแรงงาน เพื่อให้นักเรียนนักศึกษาที่จบมา มีตลาดรองรับ สามารถประกอบอาชีพได้ทั้งภายในประเทศ</w:t>
      </w:r>
      <w:r w:rsidRPr="00631561">
        <w:rPr>
          <w:rFonts w:ascii="TH SarabunPSK" w:eastAsia="TH SarabunIT๙" w:hAnsi="TH SarabunPSK" w:cs="TH SarabunPSK" w:hint="cs"/>
          <w:sz w:val="32"/>
          <w:szCs w:val="32"/>
          <w:cs/>
        </w:rPr>
        <w:t>และต่างประเทศ</w:t>
      </w:r>
    </w:p>
    <w:p w:rsidR="00631561" w:rsidRPr="00631561" w:rsidRDefault="00631561" w:rsidP="00B066CC">
      <w:pPr>
        <w:tabs>
          <w:tab w:val="left" w:pos="1701"/>
          <w:tab w:val="left" w:pos="1985"/>
        </w:tabs>
        <w:spacing w:after="0" w:line="240" w:lineRule="auto"/>
        <w:jc w:val="thaiDistribute"/>
        <w:rPr>
          <w:rFonts w:ascii="TH SarabunPSK" w:eastAsia="TH SarabunIT๙" w:hAnsi="TH SarabunPSK" w:cs="TH SarabunPSK"/>
          <w:sz w:val="32"/>
          <w:szCs w:val="32"/>
          <w:cs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2.</w:t>
      </w:r>
      <w:r w:rsidRPr="00631561">
        <w:rPr>
          <w:rFonts w:ascii="TH SarabunPSK" w:eastAsia="TH SarabunIT๙" w:hAnsi="TH SarabunPSK" w:cs="TH SarabunPSK" w:hint="cs"/>
          <w:sz w:val="32"/>
          <w:szCs w:val="32"/>
          <w:cs/>
        </w:rPr>
        <w:t>6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.</w:t>
      </w:r>
      <w:r w:rsidRPr="00631561">
        <w:rPr>
          <w:rFonts w:ascii="TH SarabunPSK" w:eastAsia="TH SarabunIT๙" w:hAnsi="TH SarabunPSK" w:cs="TH SarabunPSK" w:hint="cs"/>
          <w:sz w:val="32"/>
          <w:szCs w:val="32"/>
          <w:cs/>
        </w:rPr>
        <w:t>3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) </w:t>
      </w:r>
      <w:r w:rsidRPr="00631561">
        <w:rPr>
          <w:rFonts w:ascii="TH SarabunPSK" w:eastAsia="TH SarabunIT๙" w:hAnsi="TH SarabunPSK" w:cs="TH SarabunPSK"/>
          <w:spacing w:val="10"/>
          <w:sz w:val="32"/>
          <w:szCs w:val="32"/>
          <w:cs/>
        </w:rPr>
        <w:t>จัดให้มีการเชื่อมโยงหลักสูตรของสายอาชีวศึกษากับมาตรฐานวิชาชีพต่าง ๆ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 เพื่อเป็นการเสริมศักยภาพแก่ผู้เรียน </w:t>
      </w:r>
      <w:r w:rsidRPr="00631561">
        <w:rPr>
          <w:rFonts w:ascii="TH SarabunPSK" w:eastAsia="TH SarabunIT๙" w:hAnsi="TH SarabunPSK" w:cs="TH SarabunPSK"/>
          <w:sz w:val="32"/>
          <w:szCs w:val="32"/>
        </w:rPr>
        <w:t>(</w:t>
      </w:r>
      <w:proofErr w:type="spellStart"/>
      <w:r w:rsidRPr="00631561">
        <w:rPr>
          <w:rFonts w:ascii="TH SarabunPSK" w:eastAsia="TH SarabunIT๙" w:hAnsi="TH SarabunPSK" w:cs="TH SarabunPSK"/>
          <w:sz w:val="32"/>
          <w:szCs w:val="32"/>
        </w:rPr>
        <w:t>Upskill</w:t>
      </w:r>
      <w:proofErr w:type="spellEnd"/>
      <w:r w:rsidRPr="00631561">
        <w:rPr>
          <w:rFonts w:ascii="TH SarabunPSK" w:eastAsia="TH SarabunIT๙" w:hAnsi="TH SarabunPSK" w:cs="TH SarabunPSK"/>
          <w:sz w:val="32"/>
          <w:szCs w:val="32"/>
        </w:rPr>
        <w:t xml:space="preserve">) 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หรือเพิ่มพูนทักษะใหม่ </w:t>
      </w:r>
      <w:r w:rsidRPr="00631561">
        <w:rPr>
          <w:rFonts w:ascii="TH SarabunPSK" w:eastAsia="TH SarabunIT๙" w:hAnsi="TH SarabunPSK" w:cs="TH SarabunPSK"/>
          <w:sz w:val="32"/>
          <w:szCs w:val="32"/>
        </w:rPr>
        <w:t xml:space="preserve">(Reskill) 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โดยได้รับการรับรองตามเกณฑ์</w:t>
      </w:r>
      <w:r w:rsidRPr="00631561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>มาตรฐานวิชาชีพและผู้เรียนจะได้รับใบประกาศนียบัตรตามสมรรถนะอาชีพ เพื่อนำไปใช้ประกอบการสมัครงาน</w:t>
      </w:r>
      <w:r w:rsidRPr="00631561">
        <w:rPr>
          <w:rFonts w:ascii="TH SarabunPSK" w:eastAsia="TH SarabunIT๙" w:hAnsi="TH SarabunPSK" w:cs="TH SarabunPSK"/>
          <w:spacing w:val="16"/>
          <w:sz w:val="32"/>
          <w:szCs w:val="32"/>
          <w:cs/>
        </w:rPr>
        <w:t>และการขอขึ้นเงินเดือนและการประกอบวิชาชีพ ทั้งนี้ ผู้เรียนอาจจะเป็นผู้ที่อยู่ในระบบการศึกษา</w:t>
      </w:r>
      <w:r w:rsidR="00711A94">
        <w:rPr>
          <w:rFonts w:ascii="TH SarabunPSK" w:eastAsia="TH SarabunIT๙" w:hAnsi="TH SarabunPSK" w:cs="TH SarabunPSK"/>
          <w:sz w:val="32"/>
          <w:szCs w:val="32"/>
          <w:cs/>
        </w:rPr>
        <w:t xml:space="preserve"> 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หรือนอกระบบการศึกษาก็ได้ </w:t>
      </w:r>
    </w:p>
    <w:p w:rsidR="007032BB" w:rsidRPr="00F254E8" w:rsidRDefault="00631561" w:rsidP="00631561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</w:tabs>
        <w:spacing w:after="0" w:line="240" w:lineRule="auto"/>
        <w:rPr>
          <w:rFonts w:ascii="TH SarabunPSK" w:eastAsia="TH SarabunIT๙" w:hAnsi="TH SarabunPSK" w:cs="TH SarabunPSK"/>
          <w:sz w:val="32"/>
          <w:szCs w:val="36"/>
        </w:rPr>
      </w:pPr>
      <w:r w:rsidRPr="00631561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="00B066CC">
        <w:rPr>
          <w:rFonts w:ascii="TH SarabunPSK" w:eastAsia="TH SarabunIT๙" w:hAnsi="TH SarabunPSK" w:cs="TH SarabunPSK"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2.</w:t>
      </w:r>
      <w:r w:rsidRPr="00631561">
        <w:rPr>
          <w:rFonts w:ascii="TH SarabunPSK" w:eastAsia="TH SarabunIT๙" w:hAnsi="TH SarabunPSK" w:cs="TH SarabunPSK" w:hint="cs"/>
          <w:sz w:val="32"/>
          <w:szCs w:val="32"/>
          <w:cs/>
        </w:rPr>
        <w:t>6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>.</w:t>
      </w:r>
      <w:r w:rsidRPr="00631561">
        <w:rPr>
          <w:rFonts w:ascii="TH SarabunPSK" w:eastAsia="TH SarabunIT๙" w:hAnsi="TH SarabunPSK" w:cs="TH SarabunPSK" w:hint="cs"/>
          <w:sz w:val="32"/>
          <w:szCs w:val="32"/>
          <w:cs/>
        </w:rPr>
        <w:t>4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) </w:t>
      </w:r>
      <w:r w:rsidRPr="00631561">
        <w:rPr>
          <w:rFonts w:ascii="TH SarabunPSK" w:eastAsia="TH SarabunIT๙" w:hAnsi="TH SarabunPSK" w:cs="TH SarabunPSK"/>
          <w:spacing w:val="-2"/>
          <w:sz w:val="32"/>
          <w:szCs w:val="32"/>
          <w:cs/>
        </w:rPr>
        <w:t xml:space="preserve">จัดให้มีการอบรมอาชีพเสริมในชุมชน เพื่อเป็นการเสริมสร้างทักษะใหม่ </w:t>
      </w:r>
      <w:r w:rsidRPr="00631561">
        <w:rPr>
          <w:rFonts w:ascii="TH SarabunPSK" w:eastAsia="TH SarabunIT๙" w:hAnsi="TH SarabunPSK" w:cs="TH SarabunPSK"/>
          <w:spacing w:val="-2"/>
          <w:sz w:val="32"/>
          <w:szCs w:val="32"/>
        </w:rPr>
        <w:t>(New Skill)</w:t>
      </w:r>
      <w:r w:rsidRPr="00631561">
        <w:rPr>
          <w:rFonts w:ascii="TH SarabunPSK" w:eastAsia="TH SarabunIT๙" w:hAnsi="TH SarabunPSK" w:cs="TH SarabunPSK"/>
          <w:sz w:val="32"/>
          <w:szCs w:val="32"/>
        </w:rPr>
        <w:t xml:space="preserve"> </w:t>
      </w:r>
      <w:r w:rsidRPr="00631561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 xml:space="preserve">เพิ่มสมรรถนะ </w:t>
      </w:r>
      <w:r w:rsidRPr="00631561">
        <w:rPr>
          <w:rFonts w:ascii="TH SarabunPSK" w:eastAsia="TH SarabunIT๙" w:hAnsi="TH SarabunPSK" w:cs="TH SarabunPSK"/>
          <w:spacing w:val="-4"/>
          <w:sz w:val="32"/>
          <w:szCs w:val="32"/>
        </w:rPr>
        <w:t>(</w:t>
      </w:r>
      <w:proofErr w:type="spellStart"/>
      <w:r w:rsidRPr="00631561">
        <w:rPr>
          <w:rFonts w:ascii="TH SarabunPSK" w:eastAsia="TH SarabunIT๙" w:hAnsi="TH SarabunPSK" w:cs="TH SarabunPSK"/>
          <w:spacing w:val="-4"/>
          <w:sz w:val="32"/>
          <w:szCs w:val="32"/>
        </w:rPr>
        <w:t>Upskill</w:t>
      </w:r>
      <w:proofErr w:type="spellEnd"/>
      <w:r w:rsidRPr="00631561">
        <w:rPr>
          <w:rFonts w:ascii="TH SarabunPSK" w:eastAsia="TH SarabunIT๙" w:hAnsi="TH SarabunPSK" w:cs="TH SarabunPSK"/>
          <w:spacing w:val="-4"/>
          <w:sz w:val="32"/>
          <w:szCs w:val="32"/>
        </w:rPr>
        <w:t xml:space="preserve">) </w:t>
      </w:r>
      <w:r w:rsidRPr="00631561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 xml:space="preserve">หรือทบทวนทักษะ </w:t>
      </w:r>
      <w:r w:rsidRPr="00631561">
        <w:rPr>
          <w:rFonts w:ascii="TH SarabunPSK" w:eastAsia="TH SarabunIT๙" w:hAnsi="TH SarabunPSK" w:cs="TH SarabunPSK"/>
          <w:spacing w:val="-4"/>
          <w:sz w:val="32"/>
          <w:szCs w:val="32"/>
        </w:rPr>
        <w:t xml:space="preserve">(Reskill) </w:t>
      </w:r>
      <w:r w:rsidRPr="00631561">
        <w:rPr>
          <w:rFonts w:ascii="TH SarabunPSK" w:eastAsia="TH SarabunIT๙" w:hAnsi="TH SarabunPSK" w:cs="TH SarabunPSK"/>
          <w:spacing w:val="-4"/>
          <w:sz w:val="32"/>
          <w:szCs w:val="32"/>
          <w:cs/>
        </w:rPr>
        <w:t>ให้แก่ผู้เรียนและประชาชนทั่วไป เช่น ช่างไฟฟ้า ช่างประปา</w:t>
      </w:r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 ช่าง</w:t>
      </w:r>
      <w:proofErr w:type="spellStart"/>
      <w:r w:rsidRPr="00631561">
        <w:rPr>
          <w:rFonts w:ascii="TH SarabunPSK" w:eastAsia="TH SarabunIT๙" w:hAnsi="TH SarabunPSK" w:cs="TH SarabunPSK"/>
          <w:sz w:val="32"/>
          <w:szCs w:val="32"/>
          <w:cs/>
        </w:rPr>
        <w:t>แอร์</w:t>
      </w:r>
      <w:proofErr w:type="spellEnd"/>
      <w:r w:rsidRPr="00631561">
        <w:rPr>
          <w:rFonts w:ascii="TH SarabunPSK" w:eastAsia="TH SarabunIT๙" w:hAnsi="TH SarabunPSK" w:cs="TH SarabunPSK"/>
          <w:sz w:val="32"/>
          <w:szCs w:val="32"/>
          <w:cs/>
        </w:rPr>
        <w:t xml:space="preserve"> การค้าขาย การเกษตร ฯลฯ เพื่อเป็นเครื่องมือในการช่วยผู้เรียนและประชาชนลดรายจ่ายในครัวเรือน และอาจสร้างเป็นอาชีพเสริมให้แก่ครอบครัวได้</w:t>
      </w:r>
      <w:r w:rsidR="00FC7971" w:rsidRPr="00FC7971">
        <w:rPr>
          <w:rFonts w:ascii="TH SarabunPSK" w:eastAsia="TH SarabunIT๙" w:hAnsi="TH SarabunPSK" w:cs="TH SarabunPSK"/>
          <w:sz w:val="32"/>
          <w:szCs w:val="36"/>
        </w:rPr>
        <w:tab/>
      </w:r>
    </w:p>
    <w:p w:rsidR="00631561" w:rsidRPr="00631561" w:rsidRDefault="00631561" w:rsidP="00631561">
      <w:pPr>
        <w:tabs>
          <w:tab w:val="left" w:pos="426"/>
          <w:tab w:val="left" w:pos="1134"/>
        </w:tabs>
        <w:spacing w:after="0" w:line="240" w:lineRule="auto"/>
        <w:rPr>
          <w:rFonts w:ascii="TH SarabunPSK" w:eastAsia="TH SarabunIT๙" w:hAnsi="TH SarabunPSK" w:cs="TH SarabunPSK"/>
          <w:b/>
          <w:bCs/>
          <w:noProof/>
          <w:sz w:val="32"/>
          <w:szCs w:val="32"/>
        </w:rPr>
      </w:pP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</w:r>
      <w:r w:rsidRPr="0063156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>2.4.</w:t>
      </w:r>
      <w:r w:rsidRPr="00631561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>3</w:t>
      </w:r>
      <w:r w:rsidRPr="0063156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นโยบายการ</w:t>
      </w:r>
      <w:r w:rsidRPr="00631561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>ศึกษาของ</w:t>
      </w:r>
      <w:r w:rsidRPr="0063156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กระทรวงศึกษาธิการ </w:t>
      </w:r>
      <w:r w:rsidR="00CA6FBD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>ประจำปีงบประมาณ พ.ศ. 2568 - 2569</w:t>
      </w:r>
    </w:p>
    <w:p w:rsidR="00CA6FBD" w:rsidRPr="00CA6FBD" w:rsidRDefault="00631561" w:rsidP="00CA6FBD">
      <w:pPr>
        <w:tabs>
          <w:tab w:val="left" w:pos="426"/>
        </w:tabs>
        <w:spacing w:after="0" w:line="240" w:lineRule="auto"/>
        <w:rPr>
          <w:rFonts w:ascii="TH SarabunPSK" w:eastAsia="Calibri" w:hAnsi="TH SarabunPSK" w:cs="TH SarabunPSK"/>
          <w:noProof/>
          <w:sz w:val="32"/>
          <w:szCs w:val="32"/>
        </w:rPr>
      </w:pPr>
      <w:r w:rsidRPr="00631561">
        <w:rPr>
          <w:rFonts w:ascii="TH SarabunPSK" w:eastAsia="TH SarabunIT๙" w:hAnsi="TH SarabunPSK" w:cs="TH SarabunPSK"/>
          <w:color w:val="2F5496"/>
          <w:sz w:val="36"/>
          <w:szCs w:val="36"/>
          <w:cs/>
        </w:rPr>
        <w:tab/>
      </w:r>
      <w:r w:rsidR="00B066CC">
        <w:rPr>
          <w:rFonts w:ascii="TH SarabunPSK" w:eastAsia="TH SarabunIT๙" w:hAnsi="TH SarabunPSK" w:cs="TH SarabunPSK"/>
          <w:b/>
          <w:bCs/>
          <w:color w:val="000000"/>
          <w:sz w:val="32"/>
          <w:szCs w:val="32"/>
          <w:cs/>
        </w:rPr>
        <w:tab/>
      </w:r>
      <w:r w:rsidR="00CA6FBD">
        <w:rPr>
          <w:rFonts w:ascii="TH SarabunPSK" w:eastAsia="TH SarabunIT๙" w:hAnsi="TH SarabunPSK" w:cs="TH SarabunPSK"/>
          <w:b/>
          <w:bCs/>
          <w:color w:val="000000"/>
          <w:sz w:val="32"/>
          <w:szCs w:val="32"/>
          <w:cs/>
        </w:rPr>
        <w:tab/>
      </w:r>
      <w:r w:rsidR="00CA6FBD"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>1</w:t>
      </w:r>
      <w:r w:rsidR="00CA6FBD" w:rsidRPr="00CA6FBD">
        <w:rPr>
          <w:rFonts w:ascii="TH SarabunPSK" w:eastAsia="Calibri" w:hAnsi="TH SarabunPSK" w:cs="TH SarabunPSK"/>
          <w:b/>
          <w:bCs/>
          <w:noProof/>
          <w:sz w:val="32"/>
          <w:szCs w:val="32"/>
          <w:cs/>
        </w:rPr>
        <w:t>) ลดภาระครูและบุคลากรทางการศึกษา</w:t>
      </w:r>
    </w:p>
    <w:p w:rsidR="00CA6FBD" w:rsidRPr="00CA6FBD" w:rsidRDefault="00CA6FBD" w:rsidP="00CA6FBD">
      <w:pPr>
        <w:tabs>
          <w:tab w:val="left" w:pos="426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ab/>
        <w:t xml:space="preserve">1.1) พัฒนาและต่อยอดวิธีการประเมินวิทยฐานะครูและบุคลากรทางการศึกษา </w:t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br/>
        <w:t>ลดขั้นตอน มุ่งผลสัมฤทธิ์ของผู้เรียนเป็นสำคัญ</w:t>
      </w:r>
    </w:p>
    <w:p w:rsidR="00CA6FBD" w:rsidRPr="00CA6FBD" w:rsidRDefault="00CA6FBD" w:rsidP="00CA6FBD">
      <w:pPr>
        <w:tabs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CA6FBD">
        <w:rPr>
          <w:rFonts w:ascii="TH SarabunPSK" w:eastAsia="Calibri" w:hAnsi="TH SarabunPSK" w:cs="TH SarabunPSK"/>
          <w:noProof/>
          <w:sz w:val="32"/>
          <w:szCs w:val="32"/>
        </w:rPr>
        <w:tab/>
        <w:t>1.2</w:t>
      </w:r>
      <w:r w:rsidRPr="00CA6FBD">
        <w:rPr>
          <w:rFonts w:ascii="TH SarabunPSK" w:eastAsia="Calibri" w:hAnsi="TH SarabunPSK" w:cs="TH SarabunPSK" w:hint="cs"/>
          <w:noProof/>
          <w:sz w:val="32"/>
          <w:szCs w:val="32"/>
          <w:cs/>
        </w:rPr>
        <w:t>) ย้ายครูและบุคลากรทางการศึกษาคืนถิ่น กลับภูม</w:t>
      </w:r>
      <w:r>
        <w:rPr>
          <w:rFonts w:ascii="TH SarabunPSK" w:eastAsia="Calibri" w:hAnsi="TH SarabunPSK" w:cs="TH SarabunPSK" w:hint="cs"/>
          <w:noProof/>
          <w:sz w:val="32"/>
          <w:szCs w:val="32"/>
          <w:cs/>
        </w:rPr>
        <w:t xml:space="preserve">ิลำเนาด้วยความเป็นธรรม โปร่งใส </w:t>
      </w:r>
      <w:r w:rsidRPr="00CA6FBD">
        <w:rPr>
          <w:rFonts w:ascii="TH SarabunPSK" w:eastAsia="Calibri" w:hAnsi="TH SarabunPSK" w:cs="TH SarabunPSK" w:hint="cs"/>
          <w:noProof/>
          <w:sz w:val="32"/>
          <w:szCs w:val="32"/>
          <w:cs/>
        </w:rPr>
        <w:t>ไม่มีการทุจริตคอร์รัปชัน</w:t>
      </w:r>
    </w:p>
    <w:p w:rsidR="00CA6FBD" w:rsidRPr="00CA6FBD" w:rsidRDefault="00CA6FBD" w:rsidP="00CA6FBD">
      <w:pPr>
        <w:tabs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CA6FBD">
        <w:rPr>
          <w:rFonts w:ascii="TH SarabunPSK" w:eastAsia="Calibri" w:hAnsi="TH SarabunPSK" w:cs="TH SarabunPSK"/>
          <w:noProof/>
          <w:spacing w:val="-4"/>
          <w:sz w:val="32"/>
          <w:szCs w:val="32"/>
          <w:cs/>
        </w:rPr>
        <w:t>1.3) พัฒนาและต่อยอดการแก้ไขปัญหาหนี้สินครูและบุคลากรทางการศึกษาอย่างเป็นระบบ</w:t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 xml:space="preserve"> และเห็นผลเป็นรูปธรรม </w:t>
      </w:r>
    </w:p>
    <w:p w:rsidR="00CA6FBD" w:rsidRPr="00CA6FBD" w:rsidRDefault="00CA6FBD" w:rsidP="00CA6FBD">
      <w:pPr>
        <w:tabs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ab/>
        <w:t>1.4) จัดหาอุปกรณ์การสอนและสวัสดิการให้เพียงพอและเหมาะสม เพื่อส่งเสริมให้มี</w:t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br/>
        <w:t>การจัดการเรียนรู้และพัฒนาศักยภาพผู้เรียนอย่างมีคุณภาพ</w:t>
      </w:r>
    </w:p>
    <w:p w:rsidR="00CA6FBD" w:rsidRPr="00CA6FBD" w:rsidRDefault="00CA6FBD" w:rsidP="00CA6FBD">
      <w:pPr>
        <w:tabs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CA6FBD">
        <w:rPr>
          <w:rFonts w:ascii="TH SarabunPSK" w:eastAsia="Calibri" w:hAnsi="TH SarabunPSK" w:cs="TH SarabunPSK"/>
          <w:noProof/>
          <w:sz w:val="32"/>
          <w:szCs w:val="32"/>
        </w:rPr>
        <w:lastRenderedPageBreak/>
        <w:tab/>
        <w:t>1.5</w:t>
      </w:r>
      <w:r w:rsidRPr="00CA6FBD">
        <w:rPr>
          <w:rFonts w:ascii="TH SarabunPSK" w:eastAsia="Calibri" w:hAnsi="TH SarabunPSK" w:cs="TH SarabunPSK" w:hint="cs"/>
          <w:noProof/>
          <w:sz w:val="32"/>
          <w:szCs w:val="32"/>
          <w:cs/>
        </w:rPr>
        <w:t xml:space="preserve">) ดำเนินการยกเลิกครูเวรอย่างเป็นรูปธรรมและต่อเนื่อง </w:t>
      </w:r>
      <w:r w:rsidRPr="00CA6FBD">
        <w:rPr>
          <w:rFonts w:ascii="TH SarabunPSK" w:eastAsia="Calibri" w:hAnsi="TH SarabunPSK" w:cs="TH SarabunPSK"/>
          <w:noProof/>
          <w:sz w:val="32"/>
          <w:szCs w:val="32"/>
        </w:rPr>
        <w:t>“</w:t>
      </w:r>
      <w:r w:rsidRPr="00CA6FBD">
        <w:rPr>
          <w:rFonts w:ascii="TH SarabunPSK" w:eastAsia="Calibri" w:hAnsi="TH SarabunPSK" w:cs="TH SarabunPSK" w:hint="cs"/>
          <w:noProof/>
          <w:sz w:val="32"/>
          <w:szCs w:val="32"/>
          <w:cs/>
        </w:rPr>
        <w:t>ชีวิตและความปลอดภัยของครูสำคัญกว่าทรัพย์สิน</w:t>
      </w:r>
      <w:r w:rsidRPr="00CA6FBD">
        <w:rPr>
          <w:rFonts w:ascii="TH SarabunPSK" w:eastAsia="Calibri" w:hAnsi="TH SarabunPSK" w:cs="TH SarabunPSK"/>
          <w:noProof/>
          <w:sz w:val="32"/>
          <w:szCs w:val="32"/>
        </w:rPr>
        <w:t>”</w:t>
      </w:r>
      <w:r w:rsidRPr="00CA6FBD">
        <w:rPr>
          <w:rFonts w:ascii="TH SarabunPSK" w:eastAsia="Calibri" w:hAnsi="TH SarabunPSK" w:cs="TH SarabunPSK" w:hint="cs"/>
          <w:noProof/>
          <w:sz w:val="32"/>
          <w:szCs w:val="32"/>
          <w:cs/>
        </w:rPr>
        <w:t xml:space="preserve"> ครูมีเวลาจัดการเรียนรู้อย่างมีคุณภาพ</w:t>
      </w:r>
    </w:p>
    <w:p w:rsidR="00CA6FBD" w:rsidRPr="00CA6FBD" w:rsidRDefault="00CA6FBD" w:rsidP="00CA6FBD">
      <w:pPr>
        <w:tabs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ab/>
        <w:t xml:space="preserve">1.6) จัดหานักการภารโรง เพื่อช่วยลดภาระงานของครูและบุคลากรทางการศึกษา </w:t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br/>
        <w:t>และช่วยรักษาความปลอดภัย</w:t>
      </w:r>
    </w:p>
    <w:p w:rsidR="00CA6FBD" w:rsidRPr="00CA6FBD" w:rsidRDefault="00CA6FBD" w:rsidP="00CA6FBD">
      <w:pPr>
        <w:tabs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ab/>
        <w:t>1.7) ปรับลดภาระงานที่ไม่จำเป็นหรือซ้ำซ้อน</w:t>
      </w:r>
    </w:p>
    <w:p w:rsidR="00CA6FBD" w:rsidRPr="00CA6FBD" w:rsidRDefault="00CA6FBD" w:rsidP="00CA6FBD">
      <w:pPr>
        <w:tabs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ab/>
        <w:t>1.8) แก้ปัญหาการขาดแคลนครูและบุคลากรทางการศึกษา</w:t>
      </w:r>
    </w:p>
    <w:p w:rsidR="00CA6FBD" w:rsidRPr="00CA6FBD" w:rsidRDefault="00CA6FBD" w:rsidP="00CA6FBD">
      <w:pPr>
        <w:tabs>
          <w:tab w:val="left" w:pos="426"/>
        </w:tabs>
        <w:spacing w:after="0" w:line="240" w:lineRule="auto"/>
        <w:rPr>
          <w:rFonts w:ascii="TH SarabunPSK" w:eastAsia="Calibri" w:hAnsi="TH SarabunPSK" w:cs="TH SarabunPSK"/>
          <w:b/>
          <w:bCs/>
          <w:noProof/>
          <w:sz w:val="32"/>
          <w:szCs w:val="32"/>
        </w:rPr>
      </w:pP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CA6FBD">
        <w:rPr>
          <w:rFonts w:ascii="TH SarabunPSK" w:eastAsia="Calibri" w:hAnsi="TH SarabunPSK" w:cs="TH SarabunPSK"/>
          <w:b/>
          <w:bCs/>
          <w:noProof/>
          <w:sz w:val="32"/>
          <w:szCs w:val="32"/>
          <w:cs/>
        </w:rPr>
        <w:t>2) ลดภาระนักเรียนและผู้ปกครอง</w:t>
      </w:r>
    </w:p>
    <w:p w:rsidR="00CA6FBD" w:rsidRPr="00CA6FBD" w:rsidRDefault="00CA6FBD" w:rsidP="00CA6FBD">
      <w:pPr>
        <w:tabs>
          <w:tab w:val="left" w:pos="426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  <w:cs/>
        </w:rPr>
      </w:pP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ab/>
        <w:t xml:space="preserve">2.1) เรียนได้ทุกที่ ทุกเวลา </w:t>
      </w:r>
      <w:r w:rsidRPr="00CA6FBD">
        <w:rPr>
          <w:rFonts w:ascii="TH SarabunPSK" w:eastAsia="Calibri" w:hAnsi="TH SarabunPSK" w:cs="TH SarabunPSK"/>
          <w:noProof/>
          <w:sz w:val="32"/>
          <w:szCs w:val="32"/>
        </w:rPr>
        <w:t xml:space="preserve">(Anywhere Anytime) </w:t>
      </w:r>
      <w:r w:rsidRPr="00CA6FBD">
        <w:rPr>
          <w:rFonts w:ascii="TH SarabunPSK" w:eastAsia="Calibri" w:hAnsi="TH SarabunPSK" w:cs="TH SarabunPSK" w:hint="cs"/>
          <w:noProof/>
          <w:sz w:val="32"/>
          <w:szCs w:val="32"/>
          <w:cs/>
        </w:rPr>
        <w:t>เรียนฟรี มีงานทำ “ยึดผู้เรียน</w:t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br/>
      </w:r>
      <w:r w:rsidRPr="00CA6FBD">
        <w:rPr>
          <w:rFonts w:ascii="TH SarabunPSK" w:eastAsia="Calibri" w:hAnsi="TH SarabunPSK" w:cs="TH SarabunPSK" w:hint="cs"/>
          <w:noProof/>
          <w:sz w:val="32"/>
          <w:szCs w:val="32"/>
          <w:cs/>
        </w:rPr>
        <w:t>เป็นศูนย์กลาง”</w:t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 xml:space="preserve"> มีระบบหรือแพลตฟอร์มการเรียนรู้ โดยผู้เรียนไม่ต้องเสียค่าใช้จ่าย เพื่อสร้างความเสมอภาคทางการศึกษาและส่งเสริมการเรียนรู้ตลอดชีวิต</w:t>
      </w:r>
    </w:p>
    <w:p w:rsidR="00CA6FBD" w:rsidRPr="00CA6FBD" w:rsidRDefault="00CA6FBD" w:rsidP="00CA6FBD">
      <w:pPr>
        <w:tabs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ab/>
        <w:t>2.2) ช่วยเหลือเด็กและเยาวชนที่หลุดออกจากระบบการศึกษา (</w:t>
      </w:r>
      <w:r w:rsidRPr="00CA6FBD">
        <w:rPr>
          <w:rFonts w:ascii="TH SarabunPSK" w:eastAsia="Calibri" w:hAnsi="TH SarabunPSK" w:cs="TH SarabunPSK"/>
          <w:noProof/>
          <w:sz w:val="32"/>
          <w:szCs w:val="32"/>
        </w:rPr>
        <w:t>Zero Drop out</w:t>
      </w:r>
      <w:r w:rsidRPr="00CA6FBD">
        <w:rPr>
          <w:rFonts w:ascii="TH SarabunPSK" w:eastAsia="Calibri" w:hAnsi="TH SarabunPSK" w:cs="TH SarabunPSK" w:hint="cs"/>
          <w:noProof/>
          <w:sz w:val="32"/>
          <w:szCs w:val="32"/>
          <w:cs/>
        </w:rPr>
        <w:t>) ให้มีโอกาสได้รับการศึกษาทั้งในระบบ นอกระบบ และตามอัธยาศัย</w:t>
      </w:r>
    </w:p>
    <w:p w:rsidR="00CA6FBD" w:rsidRPr="00CA6FBD" w:rsidRDefault="00CA6FBD" w:rsidP="00CA6FBD">
      <w:pPr>
        <w:tabs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ab/>
        <w:t xml:space="preserve">2.3) จัดให้มีโรงเรียนคุณภาพอย่างน้อย 1 โรงเรียน ต่อ 1 อำเภอ  </w:t>
      </w:r>
    </w:p>
    <w:p w:rsidR="00CA6FBD" w:rsidRPr="00CA6FBD" w:rsidRDefault="00CA6FBD" w:rsidP="00CA6FBD">
      <w:pPr>
        <w:tabs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ab/>
        <w:t xml:space="preserve">2.4) พัฒนาระบบการแนะแนวการเรียน </w:t>
      </w:r>
      <w:r w:rsidRPr="00CA6FBD">
        <w:rPr>
          <w:rFonts w:ascii="TH SarabunPSK" w:eastAsia="Calibri" w:hAnsi="TH SarabunPSK" w:cs="TH SarabunPSK"/>
          <w:noProof/>
          <w:sz w:val="32"/>
          <w:szCs w:val="32"/>
        </w:rPr>
        <w:t>(Coaching)</w:t>
      </w:r>
      <w:r w:rsidRPr="00CA6FBD">
        <w:rPr>
          <w:rFonts w:ascii="TH SarabunPSK" w:eastAsia="Calibri" w:hAnsi="TH SarabunPSK" w:cs="TH SarabunPSK" w:hint="cs"/>
          <w:noProof/>
          <w:sz w:val="32"/>
          <w:szCs w:val="32"/>
          <w:cs/>
        </w:rPr>
        <w:t xml:space="preserve"> และเป้าหมายชีวิตให้เป็นรูปธรรม ส่งเสริมการคิด</w:t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>วิเคราะห์อย่างสร้างสรรค์และมีเหตุผล</w:t>
      </w:r>
    </w:p>
    <w:p w:rsidR="00CA6FBD" w:rsidRPr="00CA6FBD" w:rsidRDefault="00CA6FBD" w:rsidP="00CA6FBD">
      <w:pPr>
        <w:tabs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ab/>
        <w:t xml:space="preserve">2.5) พัฒนาระบบการศึกษาที่ยืดหยุ่นตอบโจทย์ศักยภาพผู้เรียน โดยมีระบบวัดผลรับรองมาตรฐานวิชาชีพ </w:t>
      </w:r>
      <w:r w:rsidRPr="00CA6FBD">
        <w:rPr>
          <w:rFonts w:ascii="TH SarabunPSK" w:eastAsia="Calibri" w:hAnsi="TH SarabunPSK" w:cs="TH SarabunPSK"/>
          <w:noProof/>
          <w:sz w:val="32"/>
          <w:szCs w:val="32"/>
        </w:rPr>
        <w:t xml:space="preserve">(Skill Certificate) </w:t>
      </w:r>
      <w:r w:rsidRPr="00CA6FBD">
        <w:rPr>
          <w:rFonts w:ascii="TH SarabunPSK" w:eastAsia="Calibri" w:hAnsi="TH SarabunPSK" w:cs="TH SarabunPSK" w:hint="cs"/>
          <w:noProof/>
          <w:sz w:val="32"/>
          <w:szCs w:val="32"/>
          <w:cs/>
        </w:rPr>
        <w:t>ผู้เรียนสามารถเรียนเพิ่ม</w:t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>เพื่อรับประกาศนียบัตรในการประกอบอาชีพ และมีระบบวัดผลเทียบระดับการศึกษา การประเมินผลการศึกษา ผ่านธนาคารหน่วยกิต (</w:t>
      </w:r>
      <w:r w:rsidRPr="00CA6FBD">
        <w:rPr>
          <w:rFonts w:ascii="TH SarabunPSK" w:eastAsia="Calibri" w:hAnsi="TH SarabunPSK" w:cs="TH SarabunPSK"/>
          <w:noProof/>
          <w:sz w:val="32"/>
          <w:szCs w:val="32"/>
        </w:rPr>
        <w:t>Credit Bank</w:t>
      </w:r>
      <w:r w:rsidRPr="00CA6FBD">
        <w:rPr>
          <w:rFonts w:ascii="TH SarabunPSK" w:eastAsia="Calibri" w:hAnsi="TH SarabunPSK" w:cs="TH SarabunPSK" w:hint="cs"/>
          <w:noProof/>
          <w:sz w:val="32"/>
          <w:szCs w:val="32"/>
          <w:cs/>
        </w:rPr>
        <w:t xml:space="preserve">) </w:t>
      </w:r>
    </w:p>
    <w:p w:rsidR="00CA6FBD" w:rsidRPr="00CA6FBD" w:rsidRDefault="00CA6FBD" w:rsidP="00CA6FBD">
      <w:pPr>
        <w:tabs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ab/>
        <w:t xml:space="preserve">2.6) พัฒนาทักษะที่ใช้ประโยชน์ได้ในชีวิตจริงของผู้เรียน มีรายได้ระหว่างเรียน จบแล้วมีงานทำ </w:t>
      </w:r>
      <w:r w:rsidRPr="00CA6FBD">
        <w:rPr>
          <w:rFonts w:ascii="TH SarabunPSK" w:eastAsia="Calibri" w:hAnsi="TH SarabunPSK" w:cs="TH SarabunPSK"/>
          <w:noProof/>
          <w:sz w:val="32"/>
          <w:szCs w:val="32"/>
        </w:rPr>
        <w:t>(Learn to Earn)</w:t>
      </w:r>
    </w:p>
    <w:p w:rsidR="00CA6FBD" w:rsidRPr="00CA6FBD" w:rsidRDefault="00CA6FBD" w:rsidP="00CA6FBD">
      <w:pPr>
        <w:tabs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CA6FBD">
        <w:rPr>
          <w:rFonts w:ascii="TH SarabunPSK" w:eastAsia="Calibri" w:hAnsi="TH SarabunPSK" w:cs="TH SarabunPSK"/>
          <w:noProof/>
          <w:sz w:val="32"/>
          <w:szCs w:val="32"/>
        </w:rPr>
        <w:tab/>
        <w:t>2.7</w:t>
      </w:r>
      <w:r w:rsidRPr="00CA6FBD">
        <w:rPr>
          <w:rFonts w:ascii="TH SarabunPSK" w:eastAsia="Calibri" w:hAnsi="TH SarabunPSK" w:cs="TH SarabunPSK" w:hint="cs"/>
          <w:noProof/>
          <w:sz w:val="32"/>
          <w:szCs w:val="32"/>
          <w:cs/>
        </w:rPr>
        <w:t>) จัดให้มีอาหารสำหรับนักเรียน เพื่อแก้ปัญหาภาวะทุพโภชนาการ</w:t>
      </w:r>
    </w:p>
    <w:p w:rsidR="00CA6FBD" w:rsidRPr="00CA6FBD" w:rsidRDefault="00CA6FBD" w:rsidP="00CA6FBD">
      <w:pPr>
        <w:tabs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  <w:cs/>
        </w:rPr>
      </w:pPr>
      <w:r w:rsidRPr="00CA6FBD">
        <w:rPr>
          <w:rFonts w:ascii="TH SarabunPSK" w:eastAsia="Calibri" w:hAnsi="TH SarabunPSK" w:cs="TH SarabunPSK"/>
          <w:noProof/>
          <w:sz w:val="32"/>
          <w:szCs w:val="32"/>
        </w:rPr>
        <w:tab/>
        <w:t>2.8</w:t>
      </w:r>
      <w:r w:rsidRPr="00CA6FBD">
        <w:rPr>
          <w:rFonts w:ascii="TH SarabunPSK" w:eastAsia="Calibri" w:hAnsi="TH SarabunPSK" w:cs="TH SarabunPSK" w:hint="cs"/>
          <w:noProof/>
          <w:sz w:val="32"/>
          <w:szCs w:val="32"/>
          <w:cs/>
        </w:rPr>
        <w:t xml:space="preserve">) ส่งเสริมให้มีกระบวนการสร้างความปลอดภัยให้กับผู้เรียน </w:t>
      </w:r>
    </w:p>
    <w:p w:rsidR="00CA6FBD" w:rsidRPr="00CA6FBD" w:rsidRDefault="00CA6FBD" w:rsidP="00CA6FBD">
      <w:pPr>
        <w:tabs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ab/>
        <w:t>2.9) สร้างโอกาสให้คนทุกช่วงวัยเข้าถึงการศึกษาและการฝึกอบรมอย่างเท่าเทียม</w:t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br/>
        <w:t>และมีคุณภาพ ตั้งแต่การศึกษาปฐมวัยจนถึงการศึกษาตลอดชีวิต พร้อมการพัฒนาทักษะวิทยาศาสตร์</w:t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br/>
        <w:t>และเทคโนโลยี การคิดวิเคราะห์อย่างมีเหตุผล และทักษะอาชีพที่จำเป็นแห่งอนาคต (</w:t>
      </w:r>
      <w:r w:rsidRPr="00CA6FBD">
        <w:rPr>
          <w:rFonts w:ascii="TH SarabunPSK" w:eastAsia="Calibri" w:hAnsi="TH SarabunPSK" w:cs="TH SarabunPSK"/>
          <w:noProof/>
          <w:sz w:val="32"/>
          <w:szCs w:val="32"/>
        </w:rPr>
        <w:t>Future Skill</w:t>
      </w:r>
      <w:r w:rsidRPr="00CA6FBD">
        <w:rPr>
          <w:rFonts w:ascii="TH SarabunPSK" w:eastAsia="Calibri" w:hAnsi="TH SarabunPSK" w:cs="TH SarabunPSK" w:hint="cs"/>
          <w:noProof/>
          <w:sz w:val="32"/>
          <w:szCs w:val="32"/>
          <w:cs/>
        </w:rPr>
        <w:t>)</w:t>
      </w:r>
    </w:p>
    <w:p w:rsidR="00CA6FBD" w:rsidRPr="00CA6FBD" w:rsidRDefault="00CA6FBD" w:rsidP="00CA6FBD">
      <w:pPr>
        <w:tabs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ab/>
        <w:t>2.10) นำเทคโนโลยีที่ทันสมัยและเทคโนโลยีปัญญาประดิษฐ์ (</w:t>
      </w:r>
      <w:r w:rsidRPr="00CA6FBD">
        <w:rPr>
          <w:rFonts w:ascii="TH SarabunPSK" w:eastAsia="Calibri" w:hAnsi="TH SarabunPSK" w:cs="TH SarabunPSK"/>
          <w:noProof/>
          <w:sz w:val="32"/>
          <w:szCs w:val="32"/>
        </w:rPr>
        <w:t>AI</w:t>
      </w:r>
      <w:r w:rsidRPr="00CA6FBD">
        <w:rPr>
          <w:rFonts w:ascii="TH SarabunPSK" w:eastAsia="Calibri" w:hAnsi="TH SarabunPSK" w:cs="TH SarabunPSK" w:hint="cs"/>
          <w:noProof/>
          <w:sz w:val="32"/>
          <w:szCs w:val="32"/>
          <w:cs/>
        </w:rPr>
        <w:t>) มาช่วยในการจัดการเรียนรู้ การพัฒนาทักษะดิจิทัล และการพัฒนาทักษะภาษาต่างประเทศ</w:t>
      </w:r>
    </w:p>
    <w:p w:rsidR="00CA6FBD" w:rsidRPr="00CA6FBD" w:rsidRDefault="00CA6FBD" w:rsidP="00CA6FBD">
      <w:pPr>
        <w:tabs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ab/>
        <w:t>2.11) ส่งเสริมให้ผู้เรียนมีความสุข</w:t>
      </w:r>
    </w:p>
    <w:p w:rsidR="00631561" w:rsidRPr="00631561" w:rsidRDefault="00631561" w:rsidP="00CA6FBD">
      <w:pPr>
        <w:tabs>
          <w:tab w:val="left" w:pos="1134"/>
          <w:tab w:val="left" w:pos="1418"/>
        </w:tabs>
        <w:spacing w:after="0" w:line="240" w:lineRule="auto"/>
        <w:rPr>
          <w:rFonts w:ascii="TH SarabunPSK" w:eastAsia="TH SarabunIT๙" w:hAnsi="TH SarabunPSK" w:cs="TH SarabunPSK"/>
          <w:b/>
          <w:bCs/>
          <w:sz w:val="32"/>
          <w:szCs w:val="32"/>
        </w:rPr>
      </w:pPr>
      <w:r w:rsidRPr="0063156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ab/>
        <w:t>2.4.</w:t>
      </w:r>
      <w:r w:rsidRPr="00631561">
        <w:rPr>
          <w:rFonts w:ascii="TH SarabunPSK" w:eastAsia="TH SarabunIT๙" w:hAnsi="TH SarabunPSK" w:cs="TH SarabunPSK" w:hint="cs"/>
          <w:b/>
          <w:bCs/>
          <w:sz w:val="32"/>
          <w:szCs w:val="32"/>
          <w:cs/>
        </w:rPr>
        <w:t>4</w:t>
      </w:r>
      <w:r w:rsidRPr="0063156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</w:t>
      </w:r>
      <w:r w:rsidRPr="00631561">
        <w:rPr>
          <w:rFonts w:ascii="TH SarabunPSK" w:eastAsia="TH SarabunIT๙" w:hAnsi="TH SarabunPSK" w:cs="TH SarabunPSK"/>
          <w:b/>
          <w:bCs/>
          <w:spacing w:val="-12"/>
          <w:sz w:val="32"/>
          <w:szCs w:val="32"/>
          <w:cs/>
        </w:rPr>
        <w:t>นโยบายและจุดเน้นของสำนักงานคณะกรรมการการศึกษา</w:t>
      </w:r>
      <w:r w:rsidR="00CA6FBD">
        <w:rPr>
          <w:rFonts w:ascii="TH SarabunPSK" w:eastAsia="TH SarabunIT๙" w:hAnsi="TH SarabunPSK" w:cs="TH SarabunPSK"/>
          <w:b/>
          <w:bCs/>
          <w:spacing w:val="-12"/>
          <w:sz w:val="32"/>
          <w:szCs w:val="32"/>
          <w:cs/>
        </w:rPr>
        <w:t>ขั้นพื้นฐาน ปีงบประมาณ พ.ศ. 2568 - 2569</w:t>
      </w:r>
      <w:r w:rsidRPr="00631561">
        <w:rPr>
          <w:rFonts w:ascii="TH SarabunPSK" w:eastAsia="TH SarabunIT๙" w:hAnsi="TH SarabunPSK" w:cs="TH SarabunPSK"/>
          <w:b/>
          <w:bCs/>
          <w:sz w:val="32"/>
          <w:szCs w:val="32"/>
          <w:cs/>
        </w:rPr>
        <w:t xml:space="preserve"> </w:t>
      </w:r>
    </w:p>
    <w:p w:rsidR="00CA6FBD" w:rsidRPr="00CA6FBD" w:rsidRDefault="00631561" w:rsidP="00CA6FBD">
      <w:pPr>
        <w:tabs>
          <w:tab w:val="left" w:pos="426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noProof/>
          <w:sz w:val="32"/>
          <w:szCs w:val="32"/>
        </w:rPr>
      </w:pPr>
      <w:r w:rsidRPr="00631561">
        <w:rPr>
          <w:rFonts w:ascii="TH SarabunPSK" w:eastAsia="TH SarabunIT๙" w:hAnsi="TH SarabunPSK" w:cs="TH SarabunPSK"/>
          <w:b/>
          <w:bCs/>
          <w:spacing w:val="2"/>
          <w:sz w:val="32"/>
          <w:szCs w:val="32"/>
          <w:cs/>
        </w:rPr>
        <w:tab/>
      </w:r>
      <w:r w:rsidR="00274E83">
        <w:rPr>
          <w:rFonts w:ascii="TH SarabunPSK" w:eastAsia="TH SarabunIT๙" w:hAnsi="TH SarabunPSK" w:cs="TH SarabunPSK"/>
          <w:b/>
          <w:bCs/>
          <w:spacing w:val="2"/>
          <w:sz w:val="32"/>
          <w:szCs w:val="32"/>
          <w:cs/>
        </w:rPr>
        <w:tab/>
      </w:r>
      <w:bookmarkEnd w:id="15"/>
      <w:r w:rsidR="00CA6FBD">
        <w:rPr>
          <w:rFonts w:ascii="TH SarabunPSK" w:eastAsia="TH SarabunIT๙" w:hAnsi="TH SarabunPSK" w:cs="TH SarabunPSK"/>
          <w:b/>
          <w:bCs/>
          <w:spacing w:val="2"/>
          <w:sz w:val="32"/>
          <w:szCs w:val="32"/>
          <w:cs/>
        </w:rPr>
        <w:tab/>
      </w:r>
      <w:r w:rsidR="00CA6FBD" w:rsidRPr="00CA6FBD">
        <w:rPr>
          <w:rFonts w:ascii="TH SarabunPSK" w:eastAsia="Calibri" w:hAnsi="TH SarabunPSK" w:cs="TH SarabunPSK"/>
          <w:b/>
          <w:bCs/>
          <w:noProof/>
          <w:sz w:val="32"/>
          <w:szCs w:val="32"/>
          <w:cs/>
        </w:rPr>
        <w:t>1) ปลูกฝังความรักในสถาบันหลักของชาติ และ</w:t>
      </w:r>
      <w:r w:rsidR="00CA6FBD">
        <w:rPr>
          <w:rFonts w:ascii="TH SarabunPSK" w:eastAsia="Calibri" w:hAnsi="TH SarabunPSK" w:cs="TH SarabunPSK"/>
          <w:b/>
          <w:bCs/>
          <w:noProof/>
          <w:sz w:val="32"/>
          <w:szCs w:val="32"/>
          <w:cs/>
        </w:rPr>
        <w:t>น้อมนำพระบรมราโชบายด้านการศึกษา</w:t>
      </w:r>
      <w:r w:rsidR="00CA6FBD" w:rsidRPr="00CA6FBD">
        <w:rPr>
          <w:rFonts w:ascii="TH SarabunPSK" w:eastAsia="Calibri" w:hAnsi="TH SarabunPSK" w:cs="TH SarabunPSK"/>
          <w:b/>
          <w:bCs/>
          <w:noProof/>
          <w:sz w:val="32"/>
          <w:szCs w:val="32"/>
          <w:cs/>
        </w:rPr>
        <w:t>สู่การปฏิบัติ</w:t>
      </w:r>
    </w:p>
    <w:p w:rsidR="00CA6FBD" w:rsidRPr="00CA6FBD" w:rsidRDefault="00CA6FBD" w:rsidP="00CA6FBD">
      <w:pPr>
        <w:tabs>
          <w:tab w:val="left" w:pos="426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  <w:cs/>
        </w:rPr>
      </w:pP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lastRenderedPageBreak/>
        <w:tab/>
      </w:r>
      <w:r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>1.1) ขับเคลื่อนหลักปรัชญาของเศรษฐกิจพอเพียงสู่</w:t>
      </w:r>
      <w:r>
        <w:rPr>
          <w:rFonts w:ascii="TH SarabunPSK" w:eastAsia="Calibri" w:hAnsi="TH SarabunPSK" w:cs="TH SarabunPSK"/>
          <w:noProof/>
          <w:sz w:val="32"/>
          <w:szCs w:val="32"/>
          <w:cs/>
        </w:rPr>
        <w:t>สถานศึกษา เพื่อการบรรลุเป้าหมาย</w:t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>การพัฒนาที่ยั่งยืน</w:t>
      </w:r>
    </w:p>
    <w:p w:rsidR="00CA6FBD" w:rsidRDefault="00CA6FBD" w:rsidP="00CA6FBD">
      <w:pPr>
        <w:tabs>
          <w:tab w:val="left" w:pos="426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>1.2) ขับเคลื่อนพระบรมราโชบายด้านการศึกษาของในหลวงรัช</w:t>
      </w:r>
      <w:r>
        <w:rPr>
          <w:rFonts w:ascii="TH SarabunPSK" w:eastAsia="Calibri" w:hAnsi="TH SarabunPSK" w:cs="TH SarabunPSK"/>
          <w:noProof/>
          <w:sz w:val="32"/>
          <w:szCs w:val="32"/>
          <w:cs/>
        </w:rPr>
        <w:t>กาลที่ 10 สู่การปฏิบัติ</w:t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</w:p>
    <w:p w:rsidR="00CA6FBD" w:rsidRPr="00CA6FBD" w:rsidRDefault="00CA6FBD" w:rsidP="00CA6FBD">
      <w:pPr>
        <w:tabs>
          <w:tab w:val="left" w:pos="426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>1.3) ปลูกฝังความรักในสถาบันหลักของชาติ</w:t>
      </w:r>
    </w:p>
    <w:p w:rsidR="00CA6FBD" w:rsidRPr="00CA6FBD" w:rsidRDefault="00CA6FBD" w:rsidP="00CA6FBD">
      <w:pPr>
        <w:tabs>
          <w:tab w:val="left" w:pos="426"/>
          <w:tab w:val="left" w:pos="1134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noProof/>
          <w:sz w:val="32"/>
          <w:szCs w:val="32"/>
        </w:rPr>
      </w:pP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b/>
          <w:bCs/>
          <w:noProof/>
          <w:sz w:val="32"/>
          <w:szCs w:val="32"/>
          <w:cs/>
        </w:rPr>
        <w:tab/>
      </w:r>
      <w:r w:rsidRPr="00CA6FBD">
        <w:rPr>
          <w:rFonts w:ascii="TH SarabunPSK" w:eastAsia="Calibri" w:hAnsi="TH SarabunPSK" w:cs="TH SarabunPSK"/>
          <w:b/>
          <w:bCs/>
          <w:noProof/>
          <w:sz w:val="32"/>
          <w:szCs w:val="32"/>
          <w:cs/>
        </w:rPr>
        <w:t>2) จัดการเรียนรู้ประวัติศาสตร์ หน้าที่พลเมือง ศีลธรรม และประชาธิปไตย</w:t>
      </w:r>
    </w:p>
    <w:p w:rsidR="00CA6FBD" w:rsidRPr="00CA6FBD" w:rsidRDefault="00CA6FBD" w:rsidP="00CA6FBD">
      <w:pPr>
        <w:tabs>
          <w:tab w:val="left" w:pos="426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>2.1) พัฒนาการจัดการเรียนรู้ประวัติศาสตร์ หน้าที่พลเมือง ศีลธรรม และประชาธิปไตยในสังคมร่วมสมัย</w:t>
      </w:r>
    </w:p>
    <w:p w:rsidR="00CA6FBD" w:rsidRPr="00CA6FBD" w:rsidRDefault="00CA6FBD" w:rsidP="00CA6FBD">
      <w:pPr>
        <w:tabs>
          <w:tab w:val="left" w:pos="426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>2.2) พัฒนานวัตกรรมการจัดการเรียนรู้ประวัติศาสตร์ หน้า</w:t>
      </w:r>
      <w:r>
        <w:rPr>
          <w:rFonts w:ascii="TH SarabunPSK" w:eastAsia="Calibri" w:hAnsi="TH SarabunPSK" w:cs="TH SarabunPSK"/>
          <w:noProof/>
          <w:sz w:val="32"/>
          <w:szCs w:val="32"/>
          <w:cs/>
        </w:rPr>
        <w:t xml:space="preserve">ที่พลเมือง ศีลธรรม ประชาธิปไตย </w:t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 xml:space="preserve">และส่งเสริมความรักชาติ ศาสน์ กษัตริย์ สู่ห้องเรียนวิถีใหม่ด้วยเทคโนโลยีดิจิทัล </w:t>
      </w:r>
    </w:p>
    <w:p w:rsidR="00CA6FBD" w:rsidRPr="00CA6FBD" w:rsidRDefault="00CA6FBD" w:rsidP="00CA6FBD">
      <w:pPr>
        <w:tabs>
          <w:tab w:val="left" w:pos="426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noProof/>
          <w:sz w:val="32"/>
          <w:szCs w:val="32"/>
        </w:rPr>
      </w:pP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CA6FBD">
        <w:rPr>
          <w:rFonts w:ascii="TH SarabunPSK" w:eastAsia="Calibri" w:hAnsi="TH SarabunPSK" w:cs="TH SarabunPSK"/>
          <w:b/>
          <w:bCs/>
          <w:noProof/>
          <w:sz w:val="32"/>
          <w:szCs w:val="32"/>
          <w:cs/>
        </w:rPr>
        <w:t>3) ปรับกระบวนการจัดการเรียนรู้ให้หลากหลาย ด้วยเทคโนโลยีที่ทันสมัย</w:t>
      </w:r>
    </w:p>
    <w:p w:rsidR="00CA6FBD" w:rsidRPr="00CA6FBD" w:rsidRDefault="00CA6FBD" w:rsidP="00CA6FBD">
      <w:pPr>
        <w:tabs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>3.1) ส่งเสริมให้มีการต่อยอดแนวคิดการจัดการเรียนรู้เชิงรุก (</w:t>
      </w:r>
      <w:r w:rsidRPr="00CA6FBD">
        <w:rPr>
          <w:rFonts w:ascii="TH SarabunPSK" w:eastAsia="Calibri" w:hAnsi="TH SarabunPSK" w:cs="TH SarabunPSK"/>
          <w:noProof/>
          <w:sz w:val="32"/>
          <w:szCs w:val="32"/>
        </w:rPr>
        <w:t xml:space="preserve">Active Learning) </w:t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>เพื่อพัฒนาสมรรถนะสำคัญของผู้เรียน</w:t>
      </w:r>
    </w:p>
    <w:p w:rsidR="00CA6FBD" w:rsidRPr="00CA6FBD" w:rsidRDefault="00CA6FBD" w:rsidP="00CA6FBD">
      <w:pPr>
        <w:tabs>
          <w:tab w:val="left" w:pos="1418"/>
          <w:tab w:val="left" w:pos="1560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 xml:space="preserve">3.2) ส่งเสริมการจัดการเรียนรู้การใช้เทคโนโลยีที่ทันสมัย เช่น </w:t>
      </w:r>
      <w:r w:rsidRPr="00CA6FBD">
        <w:rPr>
          <w:rFonts w:ascii="TH SarabunPSK" w:eastAsia="Calibri" w:hAnsi="TH SarabunPSK" w:cs="TH SarabunPSK"/>
          <w:noProof/>
          <w:sz w:val="32"/>
          <w:szCs w:val="32"/>
        </w:rPr>
        <w:t xml:space="preserve">AI </w:t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 xml:space="preserve">ระบบการเรียนแบบ </w:t>
      </w:r>
      <w:r w:rsidRPr="00CA6FBD">
        <w:rPr>
          <w:rFonts w:ascii="TH SarabunPSK" w:eastAsia="Calibri" w:hAnsi="TH SarabunPSK" w:cs="TH SarabunPSK"/>
          <w:noProof/>
          <w:sz w:val="32"/>
          <w:szCs w:val="32"/>
        </w:rPr>
        <w:t xml:space="preserve">Hybrid VR GAMIFICATION Metaverse Digital Twin 3.0 Digital Classroom </w:t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>เป็นต้น</w:t>
      </w:r>
    </w:p>
    <w:p w:rsidR="00CA6FBD" w:rsidRPr="00CA6FBD" w:rsidRDefault="00CA6FBD" w:rsidP="00CA6FBD">
      <w:pPr>
        <w:tabs>
          <w:tab w:val="left" w:pos="1418"/>
          <w:tab w:val="left" w:pos="1560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>3.3) พัฒนาศักยภาพและคุณลักษณะผู้เรียนตามความถนัด ความสนใจ ด้วยการเรียนรู้</w:t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br/>
        <w:t>อย่างมีความสุข</w:t>
      </w:r>
    </w:p>
    <w:p w:rsidR="00CA6FBD" w:rsidRPr="00CA6FBD" w:rsidRDefault="00CA6FBD" w:rsidP="00CA6FBD">
      <w:pPr>
        <w:tabs>
          <w:tab w:val="left" w:pos="1418"/>
          <w:tab w:val="left" w:pos="1560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CA6FBD">
        <w:rPr>
          <w:rFonts w:ascii="TH SarabunPSK" w:eastAsia="Calibri" w:hAnsi="TH SarabunPSK" w:cs="TH SarabunPSK"/>
          <w:noProof/>
          <w:spacing w:val="-10"/>
          <w:sz w:val="32"/>
          <w:szCs w:val="32"/>
          <w:cs/>
        </w:rPr>
        <w:t>3.4) ส่งเสริมผู้เรียนให้มีคุณลักษณะที่พึงประสงค์ด้านสิ่งแวดล้อม และจิตสำนึกในการอนุรักษ์ฟื้นฟู</w:t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 xml:space="preserve"> ทรัพยากรธรรมชาติและสิ่งแวดล้อม</w:t>
      </w:r>
    </w:p>
    <w:p w:rsidR="00CA6FBD" w:rsidRPr="00CA6FBD" w:rsidRDefault="00CA6FBD" w:rsidP="00CA6FBD">
      <w:pPr>
        <w:tabs>
          <w:tab w:val="left" w:pos="426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noProof/>
          <w:sz w:val="32"/>
          <w:szCs w:val="32"/>
        </w:rPr>
      </w:pP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b/>
          <w:bCs/>
          <w:noProof/>
          <w:sz w:val="32"/>
          <w:szCs w:val="32"/>
          <w:cs/>
        </w:rPr>
        <w:tab/>
      </w:r>
      <w:r w:rsidRPr="00CA6FBD">
        <w:rPr>
          <w:rFonts w:ascii="TH SarabunPSK" w:eastAsia="Calibri" w:hAnsi="TH SarabunPSK" w:cs="TH SarabunPSK"/>
          <w:b/>
          <w:bCs/>
          <w:noProof/>
          <w:sz w:val="32"/>
          <w:szCs w:val="32"/>
          <w:cs/>
        </w:rPr>
        <w:t>4) ส่งเสริมการอ่าน เพื่อเป็นวิถีในการค้นหาความรู้และต่อยอดองค์ความรู้ที่สูงขึ้น</w:t>
      </w:r>
    </w:p>
    <w:p w:rsidR="00CA6FBD" w:rsidRPr="00CA6FBD" w:rsidRDefault="00CA6FBD" w:rsidP="00CA6FBD">
      <w:pPr>
        <w:tabs>
          <w:tab w:val="left" w:pos="426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>4.1) ส่งเสริมการอ่านเพื่อการเรียนรู้ตลอดชีวิต</w:t>
      </w:r>
    </w:p>
    <w:p w:rsidR="00CA6FBD" w:rsidRPr="00CA6FBD" w:rsidRDefault="00CA6FBD" w:rsidP="00CA6FBD">
      <w:pPr>
        <w:tabs>
          <w:tab w:val="left" w:pos="426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ab/>
        <w:t xml:space="preserve">4.2) พัฒนาความสามารถด้านการอ่านตามแนวทางการประเมิน </w:t>
      </w:r>
      <w:r w:rsidRPr="00CA6FBD">
        <w:rPr>
          <w:rFonts w:ascii="TH SarabunPSK" w:eastAsia="Calibri" w:hAnsi="TH SarabunPSK" w:cs="TH SarabunPSK"/>
          <w:noProof/>
          <w:sz w:val="32"/>
          <w:szCs w:val="32"/>
        </w:rPr>
        <w:t>PISA</w:t>
      </w:r>
    </w:p>
    <w:p w:rsidR="00CA6FBD" w:rsidRPr="00CA6FBD" w:rsidRDefault="00CA6FBD" w:rsidP="00CA6FBD">
      <w:pPr>
        <w:tabs>
          <w:tab w:val="left" w:pos="426"/>
          <w:tab w:val="left" w:pos="1134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noProof/>
          <w:sz w:val="32"/>
          <w:szCs w:val="32"/>
        </w:rPr>
      </w:pP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CA6FBD">
        <w:rPr>
          <w:rFonts w:ascii="TH SarabunPSK" w:eastAsia="Calibri" w:hAnsi="TH SarabunPSK" w:cs="TH SarabunPSK"/>
          <w:b/>
          <w:bCs/>
          <w:noProof/>
          <w:sz w:val="32"/>
          <w:szCs w:val="32"/>
          <w:cs/>
        </w:rPr>
        <w:t>5) ส่งเสริม สนับสนุนกิจกรรมพัฒนาผู้เรียน</w:t>
      </w:r>
    </w:p>
    <w:p w:rsidR="00CA6FBD" w:rsidRPr="00CA6FBD" w:rsidRDefault="00CA6FBD" w:rsidP="00CA6FBD">
      <w:pPr>
        <w:tabs>
          <w:tab w:val="left" w:pos="426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 xml:space="preserve">5.1) ส่งเสริมให้ผู้เรียนมีคุณลักษณะด้านการทำประโยชน์เพื่อส่วนรวม การมีจิตอาสา </w:t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br/>
        <w:t>ทำความดีด้วยหัวใจ</w:t>
      </w:r>
    </w:p>
    <w:p w:rsidR="00CA6FBD" w:rsidRPr="00CA6FBD" w:rsidRDefault="00CA6FBD" w:rsidP="00CA6FBD">
      <w:pPr>
        <w:tabs>
          <w:tab w:val="left" w:pos="426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>5.2) สร้างผู้นำด้วยกระบวนการลูกเสือ เนตรนารี ยุวกาชาด ผู้บำเพ็ญประโยชน์ และกิจกรรมพัฒนาผู้เรียนอื่น ๆ</w:t>
      </w:r>
    </w:p>
    <w:p w:rsidR="00CA6FBD" w:rsidRPr="00CA6FBD" w:rsidRDefault="00CA6FBD" w:rsidP="00CA6FBD">
      <w:pPr>
        <w:tabs>
          <w:tab w:val="left" w:pos="426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ab/>
        <w:t>5.3) ส่งเสริมกิจกรรมสภานักเรียน ชุมนุม ชมรม และการม</w:t>
      </w:r>
      <w:r>
        <w:rPr>
          <w:rFonts w:ascii="TH SarabunPSK" w:eastAsia="Calibri" w:hAnsi="TH SarabunPSK" w:cs="TH SarabunPSK"/>
          <w:noProof/>
          <w:sz w:val="32"/>
          <w:szCs w:val="32"/>
          <w:cs/>
        </w:rPr>
        <w:t>ีส่วนร่วมให้เกิดวิถีประชาธิปไตย</w:t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 xml:space="preserve">ในโรงเรียน เป็นพลเมืองที่ดี และแสดงออกอย่างสร้างสรรค์ </w:t>
      </w:r>
    </w:p>
    <w:p w:rsidR="00CA6FBD" w:rsidRPr="00CA6FBD" w:rsidRDefault="00CA6FBD" w:rsidP="00F47BD5">
      <w:pPr>
        <w:tabs>
          <w:tab w:val="left" w:pos="426"/>
          <w:tab w:val="left" w:pos="1134"/>
          <w:tab w:val="left" w:pos="1418"/>
        </w:tabs>
        <w:spacing w:after="0" w:line="240" w:lineRule="auto"/>
        <w:rPr>
          <w:rFonts w:ascii="TH SarabunPSK" w:eastAsia="Calibri" w:hAnsi="TH SarabunPSK" w:cs="TH SarabunPSK"/>
          <w:b/>
          <w:bCs/>
          <w:noProof/>
          <w:sz w:val="32"/>
          <w:szCs w:val="32"/>
        </w:rPr>
      </w:pP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="00F47BD5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CA6FBD">
        <w:rPr>
          <w:rFonts w:ascii="TH SarabunPSK" w:eastAsia="Calibri" w:hAnsi="TH SarabunPSK" w:cs="TH SarabunPSK"/>
          <w:b/>
          <w:bCs/>
          <w:noProof/>
          <w:sz w:val="32"/>
          <w:szCs w:val="32"/>
          <w:cs/>
        </w:rPr>
        <w:t>6) จัดการศึกษาแบบเรียนรวม</w:t>
      </w:r>
    </w:p>
    <w:p w:rsidR="00CA6FBD" w:rsidRPr="00CA6FBD" w:rsidRDefault="00CA6FBD" w:rsidP="00F47BD5">
      <w:pPr>
        <w:tabs>
          <w:tab w:val="left" w:pos="426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="00F47BD5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 xml:space="preserve">6.1) พัฒนาศักยภาพเด็กที่มีความต้องการจำเป็นพิเศษ ด้วยสื่อ และเทคโนโลยีที่ทันสมัย </w:t>
      </w:r>
    </w:p>
    <w:p w:rsidR="00CA6FBD" w:rsidRPr="00CA6FBD" w:rsidRDefault="00CA6FBD" w:rsidP="00F47BD5">
      <w:pPr>
        <w:tabs>
          <w:tab w:val="left" w:pos="426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pacing w:val="-4"/>
          <w:sz w:val="32"/>
          <w:szCs w:val="32"/>
        </w:rPr>
      </w:pP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lastRenderedPageBreak/>
        <w:tab/>
      </w:r>
      <w:r w:rsidR="00F47BD5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CA6FBD">
        <w:rPr>
          <w:rFonts w:ascii="TH SarabunPSK" w:eastAsia="Calibri" w:hAnsi="TH SarabunPSK" w:cs="TH SarabunPSK"/>
          <w:noProof/>
          <w:spacing w:val="-4"/>
          <w:sz w:val="32"/>
          <w:szCs w:val="32"/>
          <w:cs/>
        </w:rPr>
        <w:t>6.2) พัฒนาองค์ความรู้ เจตคติและทักษะการจัดการเรียนรู้สำหรับครูผู้สอนและพี่เลี้ยงเด็กพิการ</w:t>
      </w:r>
    </w:p>
    <w:p w:rsidR="00CA6FBD" w:rsidRPr="00CA6FBD" w:rsidRDefault="00CA6FBD" w:rsidP="00F47BD5">
      <w:pPr>
        <w:tabs>
          <w:tab w:val="left" w:pos="426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CA6FBD">
        <w:rPr>
          <w:rFonts w:ascii="TH SarabunPSK" w:eastAsia="Calibri" w:hAnsi="TH SarabunPSK" w:cs="TH SarabunPSK"/>
          <w:noProof/>
          <w:sz w:val="32"/>
          <w:szCs w:val="32"/>
        </w:rPr>
        <w:tab/>
      </w:r>
      <w:r w:rsidR="00F47BD5">
        <w:rPr>
          <w:rFonts w:ascii="TH SarabunPSK" w:eastAsia="Calibri" w:hAnsi="TH SarabunPSK" w:cs="TH SarabunPSK"/>
          <w:noProof/>
          <w:sz w:val="32"/>
          <w:szCs w:val="32"/>
        </w:rPr>
        <w:tab/>
      </w:r>
      <w:r w:rsidRPr="00CA6FBD">
        <w:rPr>
          <w:rFonts w:ascii="TH SarabunPSK" w:eastAsia="Calibri" w:hAnsi="TH SarabunPSK" w:cs="TH SarabunPSK"/>
          <w:noProof/>
          <w:sz w:val="32"/>
          <w:szCs w:val="32"/>
        </w:rPr>
        <w:t>6.3</w:t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>) ปรับปรุง พัฒนาห้องเรียนและแหล่งเรียนรู้ให้เอื้อต่อเด็กที่มีความต้องการจำเป็นพิเศษ</w:t>
      </w:r>
    </w:p>
    <w:p w:rsidR="00CA6FBD" w:rsidRPr="00CA6FBD" w:rsidRDefault="00CA6FBD" w:rsidP="00F47BD5">
      <w:pPr>
        <w:tabs>
          <w:tab w:val="left" w:pos="426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  <w:cs/>
        </w:rPr>
      </w:pP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="00F47BD5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>6.4) สร้างเครือข่ายบูรณาการความร่วมมือช่วยเหลือเด็กที่มีความต้องการจำเป็นพิเศษระหว่างสถานศึกษา สำนักงานเขตพื้นที่การศึกษา และทีมสหวิชาชีพ</w:t>
      </w:r>
    </w:p>
    <w:p w:rsidR="00CA6FBD" w:rsidRPr="00CA6FBD" w:rsidRDefault="00CA6FBD" w:rsidP="00F47BD5">
      <w:pPr>
        <w:tabs>
          <w:tab w:val="left" w:pos="426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="00F47BD5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CA6FBD">
        <w:rPr>
          <w:rFonts w:ascii="TH SarabunPSK" w:eastAsia="Calibri" w:hAnsi="TH SarabunPSK" w:cs="TH SarabunPSK"/>
          <w:noProof/>
          <w:sz w:val="32"/>
          <w:szCs w:val="32"/>
        </w:rPr>
        <w:t>6.5</w:t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>) นิเทศ กำกับ ติดตาม โดยร่วมมือกับเครือข่ายในทุกภาคส่วน</w:t>
      </w:r>
    </w:p>
    <w:p w:rsidR="00CA6FBD" w:rsidRPr="00CA6FBD" w:rsidRDefault="00CA6FBD" w:rsidP="00F47BD5">
      <w:pPr>
        <w:tabs>
          <w:tab w:val="left" w:pos="426"/>
          <w:tab w:val="left" w:pos="1134"/>
          <w:tab w:val="left" w:pos="1418"/>
        </w:tabs>
        <w:spacing w:after="0" w:line="240" w:lineRule="auto"/>
        <w:rPr>
          <w:rFonts w:ascii="TH SarabunPSK" w:eastAsia="Calibri" w:hAnsi="TH SarabunPSK" w:cs="TH SarabunPSK"/>
          <w:b/>
          <w:bCs/>
          <w:noProof/>
          <w:sz w:val="32"/>
          <w:szCs w:val="32"/>
        </w:rPr>
      </w:pP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="00F47BD5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CA6FBD">
        <w:rPr>
          <w:rFonts w:ascii="TH SarabunPSK" w:eastAsia="Calibri" w:hAnsi="TH SarabunPSK" w:cs="TH SarabunPSK"/>
          <w:b/>
          <w:bCs/>
          <w:noProof/>
          <w:sz w:val="32"/>
          <w:szCs w:val="32"/>
          <w:cs/>
        </w:rPr>
        <w:t>7) จัดการศึกษาเพื่อความเป็นเลิศ</w:t>
      </w:r>
    </w:p>
    <w:p w:rsidR="00CA6FBD" w:rsidRPr="00CA6FBD" w:rsidRDefault="00CA6FBD" w:rsidP="00F47BD5">
      <w:pPr>
        <w:tabs>
          <w:tab w:val="left" w:pos="426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="00F47BD5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>7.1) ส่งเสริมและพัฒนาศักยภาพผู้เรียนตามพหุปัญญา</w:t>
      </w:r>
    </w:p>
    <w:p w:rsidR="00CA6FBD" w:rsidRPr="00CA6FBD" w:rsidRDefault="00CA6FBD" w:rsidP="00F47BD5">
      <w:pPr>
        <w:tabs>
          <w:tab w:val="left" w:pos="426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="00F47BD5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 xml:space="preserve">7.2) พัฒนาผู้มีความสามารถพิเศษ ด้านคณิตศาสตร์ ด้านวิทยาศาสตร์ ด้านภาษา </w:t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br/>
        <w:t>ด้านทัศนศิลป์ ด้านดนตรี ด้านนาฏศิลป์ ด้านกีฬา และด้านอื่น ๆ ด้วยวิธีการที่หลากหลายตามความถนัด</w:t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br/>
        <w:t>ความสนใจของผู้เรียน</w:t>
      </w:r>
    </w:p>
    <w:p w:rsidR="00CA6FBD" w:rsidRPr="00CA6FBD" w:rsidRDefault="00CA6FBD" w:rsidP="00F47BD5">
      <w:pPr>
        <w:tabs>
          <w:tab w:val="left" w:pos="426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  <w:cs/>
        </w:rPr>
      </w:pP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="00F47BD5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 xml:space="preserve">7.3) ส่งเสริมความเป็นเลิศของผู้มีความสามารถพิเศษ และ </w:t>
      </w:r>
      <w:r w:rsidRPr="00CA6FBD">
        <w:rPr>
          <w:rFonts w:ascii="TH SarabunPSK" w:eastAsia="Calibri" w:hAnsi="TH SarabunPSK" w:cs="TH SarabunPSK"/>
          <w:noProof/>
          <w:sz w:val="32"/>
          <w:szCs w:val="32"/>
        </w:rPr>
        <w:t xml:space="preserve">Soft Power </w:t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>อย่างเต็มศักยภาพเพื่อเพิ่มขีดความสามารถในการแข่งขันของประเทศ</w:t>
      </w:r>
    </w:p>
    <w:p w:rsidR="00CA6FBD" w:rsidRPr="00CA6FBD" w:rsidRDefault="00CA6FBD" w:rsidP="00F47BD5">
      <w:pPr>
        <w:tabs>
          <w:tab w:val="left" w:pos="426"/>
          <w:tab w:val="left" w:pos="1134"/>
          <w:tab w:val="left" w:pos="1418"/>
        </w:tabs>
        <w:spacing w:after="0" w:line="240" w:lineRule="auto"/>
        <w:rPr>
          <w:rFonts w:ascii="TH SarabunPSK" w:eastAsia="Calibri" w:hAnsi="TH SarabunPSK" w:cs="TH SarabunPSK"/>
          <w:b/>
          <w:bCs/>
          <w:noProof/>
          <w:sz w:val="32"/>
          <w:szCs w:val="32"/>
          <w:cs/>
        </w:rPr>
      </w:pP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="00F47BD5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="00F47BD5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CA6FBD">
        <w:rPr>
          <w:rFonts w:ascii="TH SarabunPSK" w:eastAsia="Calibri" w:hAnsi="TH SarabunPSK" w:cs="TH SarabunPSK"/>
          <w:b/>
          <w:bCs/>
          <w:noProof/>
          <w:sz w:val="32"/>
          <w:szCs w:val="32"/>
          <w:cs/>
        </w:rPr>
        <w:t>8) เสริมสร้างความปลอดภัยของสถานศึกษา</w:t>
      </w:r>
    </w:p>
    <w:p w:rsidR="00CA6FBD" w:rsidRPr="00CA6FBD" w:rsidRDefault="00CA6FBD" w:rsidP="00F47BD5">
      <w:pPr>
        <w:tabs>
          <w:tab w:val="left" w:pos="426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="00F47BD5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>8.1) ปรับปรุงโครงสร้างพื้นฐานทางกายภาพของสถานศึกษา เพื่อให้เป็นพื้นที่ปลอดภัย อบอุ่น มีความสุข เอื้อต่อการเรียนรู้</w:t>
      </w:r>
    </w:p>
    <w:p w:rsidR="00CA6FBD" w:rsidRPr="00CA6FBD" w:rsidRDefault="00CA6FBD" w:rsidP="00F47BD5">
      <w:pPr>
        <w:tabs>
          <w:tab w:val="left" w:pos="426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="00F47BD5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CA6FBD">
        <w:rPr>
          <w:rFonts w:ascii="TH SarabunPSK" w:eastAsia="Calibri" w:hAnsi="TH SarabunPSK" w:cs="TH SarabunPSK"/>
          <w:noProof/>
          <w:spacing w:val="-8"/>
          <w:sz w:val="32"/>
          <w:szCs w:val="32"/>
          <w:cs/>
        </w:rPr>
        <w:t>8.2) สร้างเครือข่ายและกลไกในการดูแลความปลอดภัยให้กับผู้เรียน ครูและบุคลากรทางการศึกษา</w:t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 xml:space="preserve"> และสถานศึกษา</w:t>
      </w:r>
    </w:p>
    <w:p w:rsidR="00CA6FBD" w:rsidRPr="00CA6FBD" w:rsidRDefault="00CA6FBD" w:rsidP="00F47BD5">
      <w:pPr>
        <w:tabs>
          <w:tab w:val="left" w:pos="426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="00F47BD5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>8.3) สร้างภูมิคุ้ม ปลูกฝัง ป้องกันและแก้ไขปัญหายาเสพติดในสถานศึกษา รวมทั้งมีระบบติดตามดูแลช่วยเหลือเพื่อไม่ให้เข้าสู่วงจรยาเสพติด</w:t>
      </w:r>
    </w:p>
    <w:p w:rsidR="00CA6FBD" w:rsidRPr="00CA6FBD" w:rsidRDefault="00CA6FBD" w:rsidP="00F47BD5">
      <w:pPr>
        <w:tabs>
          <w:tab w:val="left" w:pos="426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CA6FBD">
        <w:rPr>
          <w:rFonts w:ascii="TH SarabunPSK" w:eastAsia="Calibri" w:hAnsi="TH SarabunPSK" w:cs="TH SarabunPSK"/>
          <w:noProof/>
          <w:sz w:val="32"/>
          <w:szCs w:val="32"/>
        </w:rPr>
        <w:tab/>
      </w:r>
      <w:r w:rsidR="00F47BD5">
        <w:rPr>
          <w:rFonts w:ascii="TH SarabunPSK" w:eastAsia="Calibri" w:hAnsi="TH SarabunPSK" w:cs="TH SarabunPSK"/>
          <w:noProof/>
          <w:sz w:val="32"/>
          <w:szCs w:val="32"/>
        </w:rPr>
        <w:tab/>
      </w:r>
      <w:r w:rsidRPr="00CA6FBD">
        <w:rPr>
          <w:rFonts w:ascii="TH SarabunPSK" w:eastAsia="Calibri" w:hAnsi="TH SarabunPSK" w:cs="TH SarabunPSK"/>
          <w:noProof/>
          <w:sz w:val="32"/>
          <w:szCs w:val="32"/>
        </w:rPr>
        <w:t>8.4</w:t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>) ส่งเสริม สนับสนุนความปลอดภัยของผู้เรีย</w:t>
      </w:r>
      <w:r w:rsidR="00F47BD5">
        <w:rPr>
          <w:rFonts w:ascii="TH SarabunPSK" w:eastAsia="Calibri" w:hAnsi="TH SarabunPSK" w:cs="TH SarabunPSK"/>
          <w:noProof/>
          <w:sz w:val="32"/>
          <w:szCs w:val="32"/>
          <w:cs/>
        </w:rPr>
        <w:t>น ครูและบุคลากรทางการศึกษาในการ</w:t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>พาผู้เรียนไปนอกสถานศึกษา</w:t>
      </w:r>
    </w:p>
    <w:p w:rsidR="00CA6FBD" w:rsidRPr="00CA6FBD" w:rsidRDefault="00CA6FBD" w:rsidP="00F47BD5">
      <w:pPr>
        <w:tabs>
          <w:tab w:val="left" w:pos="426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="00F47BD5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>8.5) สร้างองค์ความรู้ในการรับมือกับภัย 4 กลุ่ม ให้แก่ผู้เรียน ครูและบุคลากรทางการศึกษา</w:t>
      </w:r>
    </w:p>
    <w:p w:rsidR="00CA6FBD" w:rsidRPr="00CA6FBD" w:rsidRDefault="00CA6FBD" w:rsidP="00F47BD5">
      <w:pPr>
        <w:tabs>
          <w:tab w:val="left" w:pos="426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  <w:cs/>
        </w:rPr>
      </w:pP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 xml:space="preserve">       </w:t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ab/>
        <w:t>8.6) รับเรื่องร้องเรียน ร้องทุกข์ ดูแลความปลอดภัยของผู้</w:t>
      </w:r>
      <w:r w:rsidR="00F47BD5">
        <w:rPr>
          <w:rFonts w:ascii="TH SarabunPSK" w:eastAsia="Calibri" w:hAnsi="TH SarabunPSK" w:cs="TH SarabunPSK"/>
          <w:noProof/>
          <w:sz w:val="32"/>
          <w:szCs w:val="32"/>
          <w:cs/>
        </w:rPr>
        <w:t xml:space="preserve">เรียน ครูและบุคลากรทางการศึกษา </w:t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 xml:space="preserve">ผ่านระบบ </w:t>
      </w:r>
      <w:r w:rsidRPr="00CA6FBD">
        <w:rPr>
          <w:rFonts w:ascii="TH SarabunPSK" w:eastAsia="Calibri" w:hAnsi="TH SarabunPSK" w:cs="TH SarabunPSK"/>
          <w:noProof/>
          <w:sz w:val="32"/>
          <w:szCs w:val="32"/>
        </w:rPr>
        <w:t>OBEC Safety Center</w:t>
      </w:r>
    </w:p>
    <w:p w:rsidR="00CA6FBD" w:rsidRPr="00CA6FBD" w:rsidRDefault="00CA6FBD" w:rsidP="00F47BD5">
      <w:pPr>
        <w:tabs>
          <w:tab w:val="left" w:pos="426"/>
          <w:tab w:val="left" w:pos="1134"/>
          <w:tab w:val="left" w:pos="1418"/>
        </w:tabs>
        <w:spacing w:after="0" w:line="240" w:lineRule="auto"/>
        <w:rPr>
          <w:rFonts w:ascii="TH SarabunPSK" w:eastAsia="Calibri" w:hAnsi="TH SarabunPSK" w:cs="TH SarabunPSK"/>
          <w:b/>
          <w:bCs/>
          <w:noProof/>
          <w:sz w:val="32"/>
          <w:szCs w:val="32"/>
        </w:rPr>
      </w:pP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="00F47BD5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CA6FBD">
        <w:rPr>
          <w:rFonts w:ascii="TH SarabunPSK" w:eastAsia="Calibri" w:hAnsi="TH SarabunPSK" w:cs="TH SarabunPSK"/>
          <w:b/>
          <w:bCs/>
          <w:noProof/>
          <w:sz w:val="32"/>
          <w:szCs w:val="32"/>
          <w:cs/>
        </w:rPr>
        <w:t>9) เพิ่มโอกาสและสร้างความเสมอภาคทางการศึกษา</w:t>
      </w:r>
    </w:p>
    <w:p w:rsidR="00CA6FBD" w:rsidRPr="00CA6FBD" w:rsidRDefault="00CA6FBD" w:rsidP="00F47BD5">
      <w:pPr>
        <w:tabs>
          <w:tab w:val="left" w:pos="426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="00F47BD5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>9.1) ส่งเสริม สนับสนุนการจัดการศึกษาที่ยืดหยุ่นทั้</w:t>
      </w:r>
      <w:r w:rsidR="00F47BD5">
        <w:rPr>
          <w:rFonts w:ascii="TH SarabunPSK" w:eastAsia="Calibri" w:hAnsi="TH SarabunPSK" w:cs="TH SarabunPSK"/>
          <w:noProof/>
          <w:sz w:val="32"/>
          <w:szCs w:val="32"/>
          <w:cs/>
        </w:rPr>
        <w:t xml:space="preserve">งในระบบ นอกระบบ และตามอัธยาศัย </w:t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>เพื่อแก้ปัญหาเด็กที่อยู่นอกระบบการศึกษา เด็กตกหล่น และเด็กออกกลา</w:t>
      </w:r>
      <w:r w:rsidR="00F47BD5">
        <w:rPr>
          <w:rFonts w:ascii="TH SarabunPSK" w:eastAsia="Calibri" w:hAnsi="TH SarabunPSK" w:cs="TH SarabunPSK"/>
          <w:noProof/>
          <w:sz w:val="32"/>
          <w:szCs w:val="32"/>
          <w:cs/>
        </w:rPr>
        <w:t>งคัน ให้กลับเข้าสู่ระบบการศึกษา</w:t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>ตามนโยบายรัฐบาล “</w:t>
      </w:r>
      <w:r w:rsidRPr="00CA6FBD">
        <w:rPr>
          <w:rFonts w:ascii="TH SarabunPSK" w:eastAsia="Calibri" w:hAnsi="TH SarabunPSK" w:cs="TH SarabunPSK"/>
          <w:noProof/>
          <w:sz w:val="32"/>
          <w:szCs w:val="32"/>
        </w:rPr>
        <w:t>Thailand Zero Dropout”</w:t>
      </w:r>
    </w:p>
    <w:p w:rsidR="00CA6FBD" w:rsidRPr="00CA6FBD" w:rsidRDefault="00CA6FBD" w:rsidP="00F47BD5">
      <w:pPr>
        <w:tabs>
          <w:tab w:val="left" w:pos="426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lastRenderedPageBreak/>
        <w:tab/>
      </w:r>
      <w:r w:rsidR="00F47BD5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>9.2) ส่งเสริม สนับสนุน ป้องกัน เฝ้าระวัง และดูแลช่วยเหลือ</w:t>
      </w:r>
      <w:r w:rsidR="00F47BD5">
        <w:rPr>
          <w:rFonts w:ascii="TH SarabunPSK" w:eastAsia="Calibri" w:hAnsi="TH SarabunPSK" w:cs="TH SarabunPSK"/>
          <w:noProof/>
          <w:sz w:val="32"/>
          <w:szCs w:val="32"/>
          <w:cs/>
        </w:rPr>
        <w:t xml:space="preserve">เด็กกลุ่มเสี่ยง เด็กไร้สัญชาติ </w:t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>เด็กพื้นที่สูงในถิ่นทุรกันดารและพื้นที่เกาะ ตามความต้องการจำเป็นรายบุคคล เพื่อไม่ให้หลุดจากระบบการศึกษา โดยบูรณาการความร่วมมือกับบุคคลและหน่วยงานที่เกี่ยวข้อง</w:t>
      </w:r>
    </w:p>
    <w:p w:rsidR="00CA6FBD" w:rsidRPr="00CA6FBD" w:rsidRDefault="00CA6FBD" w:rsidP="00F47BD5">
      <w:pPr>
        <w:tabs>
          <w:tab w:val="left" w:pos="426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CA6FBD">
        <w:rPr>
          <w:rFonts w:ascii="TH SarabunPSK" w:eastAsia="Calibri" w:hAnsi="TH SarabunPSK" w:cs="TH SarabunPSK"/>
          <w:noProof/>
          <w:sz w:val="32"/>
          <w:szCs w:val="32"/>
        </w:rPr>
        <w:tab/>
      </w:r>
      <w:r w:rsidR="00F47BD5">
        <w:rPr>
          <w:rFonts w:ascii="TH SarabunPSK" w:eastAsia="Calibri" w:hAnsi="TH SarabunPSK" w:cs="TH SarabunPSK"/>
          <w:noProof/>
          <w:sz w:val="32"/>
          <w:szCs w:val="32"/>
        </w:rPr>
        <w:tab/>
      </w:r>
      <w:r w:rsidRPr="00CA6FBD">
        <w:rPr>
          <w:rFonts w:ascii="TH SarabunPSK" w:eastAsia="Calibri" w:hAnsi="TH SarabunPSK" w:cs="TH SarabunPSK"/>
          <w:noProof/>
          <w:sz w:val="32"/>
          <w:szCs w:val="32"/>
        </w:rPr>
        <w:t>9.3</w:t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 xml:space="preserve">) ส่งเสริม สนับสนุนให้เด็กที่มีความต้องการจำเป็นพิเศษ เด็กพิการและเด็กด้อยโอกาสได้รับโอกาสเข้าถึงการศึกษา แหล่งเรียนรู้ และการฝึกอาชีพที่หลากหลายเหมาะสมตามศักยภาพ เพื่อให้มีทักษะในการดำเนินชีวิต สามารถพึ่งตนเองได้ </w:t>
      </w:r>
    </w:p>
    <w:p w:rsidR="00CA6FBD" w:rsidRPr="00CA6FBD" w:rsidRDefault="00CA6FBD" w:rsidP="00F47BD5">
      <w:pPr>
        <w:tabs>
          <w:tab w:val="left" w:pos="426"/>
          <w:tab w:val="left" w:pos="1134"/>
          <w:tab w:val="left" w:pos="1418"/>
        </w:tabs>
        <w:spacing w:after="0" w:line="240" w:lineRule="auto"/>
        <w:rPr>
          <w:rFonts w:ascii="TH SarabunPSK" w:eastAsia="Calibri" w:hAnsi="TH SarabunPSK" w:cs="TH SarabunPSK"/>
          <w:b/>
          <w:bCs/>
          <w:noProof/>
          <w:sz w:val="32"/>
          <w:szCs w:val="32"/>
          <w:cs/>
        </w:rPr>
      </w:pP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="00F47BD5">
        <w:rPr>
          <w:rFonts w:ascii="TH SarabunPSK" w:eastAsia="Calibri" w:hAnsi="TH SarabunPSK" w:cs="TH SarabunPSK"/>
          <w:b/>
          <w:bCs/>
          <w:noProof/>
          <w:sz w:val="32"/>
          <w:szCs w:val="32"/>
          <w:cs/>
        </w:rPr>
        <w:tab/>
      </w:r>
      <w:r w:rsidRPr="00CA6FBD">
        <w:rPr>
          <w:rFonts w:ascii="TH SarabunPSK" w:eastAsia="Calibri" w:hAnsi="TH SarabunPSK" w:cs="TH SarabunPSK"/>
          <w:b/>
          <w:bCs/>
          <w:noProof/>
          <w:sz w:val="32"/>
          <w:szCs w:val="32"/>
          <w:cs/>
        </w:rPr>
        <w:t>10) พัฒนาครูและบุคลากรทางการศึกษา</w:t>
      </w:r>
    </w:p>
    <w:p w:rsidR="00CA6FBD" w:rsidRPr="00CA6FBD" w:rsidRDefault="00CA6FBD" w:rsidP="00F47BD5">
      <w:pPr>
        <w:tabs>
          <w:tab w:val="left" w:pos="426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 xml:space="preserve">      </w:t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ab/>
        <w:t>10.1) พัฒนาผู้บริหารสำนักงานคณะกรรมการการศึกษาขั้นพื้นฐาน ผู้บริหารการศึกษา ผู้บริหารสถานศึกษา และบุคลากรส่วนกลาง ให้เป็นผู้นำเชิงกลยุทธ์ นำนโยบายสู่การปฏิบัติ และมีทักษะในการบริหารสถานการณ์</w:t>
      </w:r>
    </w:p>
    <w:p w:rsidR="00CA6FBD" w:rsidRPr="00CA6FBD" w:rsidRDefault="00CA6FBD" w:rsidP="00F47BD5">
      <w:pPr>
        <w:tabs>
          <w:tab w:val="left" w:pos="426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 xml:space="preserve">       </w:t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ab/>
        <w:t>10.2) พัฒนาสมรรถนะศึกษานิเทศก์ตามมาตรฐานตำแหน่ง</w:t>
      </w:r>
    </w:p>
    <w:p w:rsidR="00CA6FBD" w:rsidRPr="00CA6FBD" w:rsidRDefault="00CA6FBD" w:rsidP="00F47BD5">
      <w:pPr>
        <w:tabs>
          <w:tab w:val="left" w:pos="426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 xml:space="preserve">      </w:t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="00F47BD5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>10.3) พัฒนาสมรรถนะครู ด้านภาษาอังกฤษ ภาษาจีน เทคโนโลยีดิจิทัล จิตวิญญาณ</w:t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br/>
        <w:t>ความเป็นครู และทักษะอื่น ๆ ที่จำเป็น</w:t>
      </w:r>
    </w:p>
    <w:p w:rsidR="00CA6FBD" w:rsidRPr="00CA6FBD" w:rsidRDefault="00CA6FBD" w:rsidP="00F47BD5">
      <w:pPr>
        <w:tabs>
          <w:tab w:val="left" w:pos="426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 xml:space="preserve">      </w:t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ab/>
        <w:t xml:space="preserve">10.4) พัฒนาครูและบุคลากรทางการศึกษา ให้มีความรู้และสมรรถนะด้านวิชาการ </w:t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br/>
        <w:t>ด้านทักษะการจัดการเรียนรู้เชิงรุก (</w:t>
      </w:r>
      <w:r w:rsidRPr="00CA6FBD">
        <w:rPr>
          <w:rFonts w:ascii="TH SarabunPSK" w:eastAsia="Calibri" w:hAnsi="TH SarabunPSK" w:cs="TH SarabunPSK"/>
          <w:noProof/>
          <w:sz w:val="32"/>
          <w:szCs w:val="32"/>
        </w:rPr>
        <w:t xml:space="preserve">Active Learning) </w:t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>และเทคโนโลยีที่ทันสมัย</w:t>
      </w:r>
    </w:p>
    <w:p w:rsidR="00CA6FBD" w:rsidRPr="00CA6FBD" w:rsidRDefault="00CA6FBD" w:rsidP="00F47BD5">
      <w:pPr>
        <w:tabs>
          <w:tab w:val="left" w:pos="426"/>
          <w:tab w:val="left" w:pos="1134"/>
          <w:tab w:val="left" w:pos="1418"/>
        </w:tabs>
        <w:spacing w:after="0" w:line="240" w:lineRule="auto"/>
        <w:rPr>
          <w:rFonts w:ascii="TH SarabunPSK" w:eastAsia="Calibri" w:hAnsi="TH SarabunPSK" w:cs="TH SarabunPSK"/>
          <w:b/>
          <w:bCs/>
          <w:noProof/>
          <w:sz w:val="32"/>
          <w:szCs w:val="32"/>
        </w:rPr>
      </w:pP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="00F47BD5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CA6FBD">
        <w:rPr>
          <w:rFonts w:ascii="TH SarabunPSK" w:eastAsia="Calibri" w:hAnsi="TH SarabunPSK" w:cs="TH SarabunPSK"/>
          <w:b/>
          <w:bCs/>
          <w:noProof/>
          <w:sz w:val="32"/>
          <w:szCs w:val="32"/>
          <w:cs/>
        </w:rPr>
        <w:t>11) ลดภาระครูและบุคลากรทางการศึกษา</w:t>
      </w:r>
    </w:p>
    <w:p w:rsidR="00CA6FBD" w:rsidRPr="00CA6FBD" w:rsidRDefault="00CA6FBD" w:rsidP="00F47BD5">
      <w:pPr>
        <w:tabs>
          <w:tab w:val="left" w:pos="426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ab/>
        <w:t>11.1) แก้ไขปัญหาหนี้สินครูและบุคลากรทางการศึกษา</w:t>
      </w:r>
    </w:p>
    <w:p w:rsidR="00CA6FBD" w:rsidRPr="00CA6FBD" w:rsidRDefault="00F47BD5" w:rsidP="00F47BD5">
      <w:pPr>
        <w:tabs>
          <w:tab w:val="left" w:pos="426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  <w:cs/>
        </w:rPr>
      </w:pPr>
      <w:r>
        <w:rPr>
          <w:rFonts w:ascii="TH SarabunPSK" w:eastAsia="Calibri" w:hAnsi="TH SarabunPSK" w:cs="TH SarabunPSK"/>
          <w:noProof/>
          <w:sz w:val="32"/>
          <w:szCs w:val="32"/>
        </w:rPr>
        <w:tab/>
      </w:r>
      <w:r>
        <w:rPr>
          <w:rFonts w:ascii="TH SarabunPSK" w:eastAsia="Calibri" w:hAnsi="TH SarabunPSK" w:cs="TH SarabunPSK"/>
          <w:noProof/>
          <w:sz w:val="32"/>
          <w:szCs w:val="32"/>
        </w:rPr>
        <w:tab/>
      </w:r>
      <w:r w:rsidR="00CA6FBD" w:rsidRPr="00CA6FBD">
        <w:rPr>
          <w:rFonts w:ascii="TH SarabunPSK" w:eastAsia="Calibri" w:hAnsi="TH SarabunPSK" w:cs="TH SarabunPSK"/>
          <w:noProof/>
          <w:sz w:val="32"/>
          <w:szCs w:val="32"/>
        </w:rPr>
        <w:t>11.2</w:t>
      </w:r>
      <w:r w:rsidR="00CA6FBD"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>) เพิ่มประสิทธิภาพการบริหารงานด้วยสารสนเทศเพื่อการบริหารและการจัดการสำหรับครูและบุคลากรทางการศึกษา</w:t>
      </w:r>
    </w:p>
    <w:p w:rsidR="00CA6FBD" w:rsidRPr="00CA6FBD" w:rsidRDefault="00CA6FBD" w:rsidP="00F47BD5">
      <w:pPr>
        <w:tabs>
          <w:tab w:val="left" w:pos="426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ab/>
        <w:t>11.3) สรรหา บรรจุและแต่งตั้ง โยกย้าย ครูและบุคลากรทางการศึกษา ตามหลักการ</w:t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br/>
        <w:t>บริหารกิจการบ้านเมืองที่ดี ยึดถือตามหลักธรรมาภิบาล และความโปร่งใส</w:t>
      </w:r>
    </w:p>
    <w:p w:rsidR="00CA6FBD" w:rsidRPr="00CA6FBD" w:rsidRDefault="00CA6FBD" w:rsidP="00F47BD5">
      <w:pPr>
        <w:tabs>
          <w:tab w:val="left" w:pos="426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CA6FBD">
        <w:rPr>
          <w:rFonts w:ascii="TH SarabunPSK" w:eastAsia="Calibri" w:hAnsi="TH SarabunPSK" w:cs="TH SarabunPSK"/>
          <w:noProof/>
          <w:sz w:val="32"/>
          <w:szCs w:val="32"/>
        </w:rPr>
        <w:tab/>
      </w:r>
      <w:r w:rsidRPr="00CA6FBD">
        <w:rPr>
          <w:rFonts w:ascii="TH SarabunPSK" w:eastAsia="Calibri" w:hAnsi="TH SarabunPSK" w:cs="TH SarabunPSK"/>
          <w:noProof/>
          <w:sz w:val="32"/>
          <w:szCs w:val="32"/>
        </w:rPr>
        <w:tab/>
        <w:t>11.4</w:t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>) แก้ไขปัญหาการขาดแคลนครูและบุคลากรทางการศึกษา</w:t>
      </w:r>
    </w:p>
    <w:p w:rsidR="00CA6FBD" w:rsidRPr="00CA6FBD" w:rsidRDefault="00CA6FBD" w:rsidP="00F47BD5">
      <w:pPr>
        <w:tabs>
          <w:tab w:val="left" w:pos="426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CA6FBD">
        <w:rPr>
          <w:rFonts w:ascii="TH SarabunPSK" w:eastAsia="Calibri" w:hAnsi="TH SarabunPSK" w:cs="TH SarabunPSK"/>
          <w:noProof/>
          <w:sz w:val="32"/>
          <w:szCs w:val="32"/>
        </w:rPr>
        <w:tab/>
      </w:r>
      <w:r w:rsidRPr="00CA6FBD">
        <w:rPr>
          <w:rFonts w:ascii="TH SarabunPSK" w:eastAsia="Calibri" w:hAnsi="TH SarabunPSK" w:cs="TH SarabunPSK"/>
          <w:noProof/>
          <w:sz w:val="32"/>
          <w:szCs w:val="32"/>
        </w:rPr>
        <w:tab/>
        <w:t>11.5</w:t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>) ยกเลิกครูเวร โดยจัดหานักการภารโรงครบทุกโรงเรียน</w:t>
      </w:r>
    </w:p>
    <w:p w:rsidR="00CA6FBD" w:rsidRPr="00CA6FBD" w:rsidRDefault="00CA6FBD" w:rsidP="00F47BD5">
      <w:pPr>
        <w:tabs>
          <w:tab w:val="left" w:pos="426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CA6FBD">
        <w:rPr>
          <w:rFonts w:ascii="TH SarabunPSK" w:eastAsia="Calibri" w:hAnsi="TH SarabunPSK" w:cs="TH SarabunPSK"/>
          <w:noProof/>
          <w:sz w:val="32"/>
          <w:szCs w:val="32"/>
        </w:rPr>
        <w:tab/>
      </w:r>
      <w:r w:rsidRPr="00CA6FBD">
        <w:rPr>
          <w:rFonts w:ascii="TH SarabunPSK" w:eastAsia="Calibri" w:hAnsi="TH SarabunPSK" w:cs="TH SarabunPSK"/>
          <w:noProof/>
          <w:sz w:val="32"/>
          <w:szCs w:val="32"/>
        </w:rPr>
        <w:tab/>
        <w:t>11.6</w:t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>) ลดภาระการประเมินของสถานศึกษา และปรับลดภาระงานที่ไม่จำเป็นหรือซ้ำซ้อน</w:t>
      </w:r>
    </w:p>
    <w:p w:rsidR="00CA6FBD" w:rsidRPr="00CA6FBD" w:rsidRDefault="00CA6FBD" w:rsidP="00F47BD5">
      <w:pPr>
        <w:tabs>
          <w:tab w:val="left" w:pos="426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CA6FBD">
        <w:rPr>
          <w:rFonts w:ascii="TH SarabunPSK" w:eastAsia="Calibri" w:hAnsi="TH SarabunPSK" w:cs="TH SarabunPSK"/>
          <w:noProof/>
          <w:sz w:val="32"/>
          <w:szCs w:val="32"/>
        </w:rPr>
        <w:tab/>
      </w:r>
      <w:r w:rsidRPr="00CA6FBD">
        <w:rPr>
          <w:rFonts w:ascii="TH SarabunPSK" w:eastAsia="Calibri" w:hAnsi="TH SarabunPSK" w:cs="TH SarabunPSK"/>
          <w:noProof/>
          <w:sz w:val="32"/>
          <w:szCs w:val="32"/>
        </w:rPr>
        <w:tab/>
        <w:t>11.7</w:t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>) จัดหาอุปกรณ์การสอน และสวัสดิการของครูและบุคลากรทางการศึกษาให้เพียงพอและเหมาะสม</w:t>
      </w:r>
    </w:p>
    <w:p w:rsidR="00CA6FBD" w:rsidRPr="00CA6FBD" w:rsidRDefault="00CA6FBD" w:rsidP="00F47BD5">
      <w:pPr>
        <w:tabs>
          <w:tab w:val="left" w:pos="426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CA6FBD">
        <w:rPr>
          <w:rFonts w:ascii="TH SarabunPSK" w:eastAsia="Calibri" w:hAnsi="TH SarabunPSK" w:cs="TH SarabunPSK"/>
          <w:noProof/>
          <w:sz w:val="32"/>
          <w:szCs w:val="32"/>
        </w:rPr>
        <w:tab/>
      </w:r>
      <w:r w:rsidRPr="00CA6FBD">
        <w:rPr>
          <w:rFonts w:ascii="TH SarabunPSK" w:eastAsia="Calibri" w:hAnsi="TH SarabunPSK" w:cs="TH SarabunPSK"/>
          <w:noProof/>
          <w:sz w:val="32"/>
          <w:szCs w:val="32"/>
        </w:rPr>
        <w:tab/>
        <w:t>11.8</w:t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>) บริหารจัดการโรงเรียนขนาดเล็ก และโรงเรียนขยายโอกาสทางการศึกษา</w:t>
      </w:r>
    </w:p>
    <w:p w:rsidR="00CA6FBD" w:rsidRPr="00CA6FBD" w:rsidRDefault="00CA6FBD" w:rsidP="00F47BD5">
      <w:pPr>
        <w:tabs>
          <w:tab w:val="left" w:pos="426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CA6FBD">
        <w:rPr>
          <w:rFonts w:ascii="TH SarabunPSK" w:eastAsia="Calibri" w:hAnsi="TH SarabunPSK" w:cs="TH SarabunPSK"/>
          <w:noProof/>
          <w:sz w:val="32"/>
          <w:szCs w:val="32"/>
        </w:rPr>
        <w:tab/>
      </w:r>
      <w:r w:rsidRPr="00CA6FBD">
        <w:rPr>
          <w:rFonts w:ascii="TH SarabunPSK" w:eastAsia="Calibri" w:hAnsi="TH SarabunPSK" w:cs="TH SarabunPSK"/>
          <w:noProof/>
          <w:sz w:val="32"/>
          <w:szCs w:val="32"/>
        </w:rPr>
        <w:tab/>
        <w:t>11.9</w:t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>) ส่งเสริมการจัดการเรียนการสอนทางไกลผ่านดาวเทียม (</w:t>
      </w:r>
      <w:r w:rsidRPr="00CA6FBD">
        <w:rPr>
          <w:rFonts w:ascii="TH SarabunPSK" w:eastAsia="Calibri" w:hAnsi="TH SarabunPSK" w:cs="TH SarabunPSK"/>
          <w:noProof/>
          <w:sz w:val="32"/>
          <w:szCs w:val="32"/>
        </w:rPr>
        <w:t xml:space="preserve">DLTV/DLIT) </w:t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>และการจัดการสื่อสารทางไกลแบบสื่อสารสองทาง (</w:t>
      </w:r>
      <w:r w:rsidRPr="00CA6FBD">
        <w:rPr>
          <w:rFonts w:ascii="TH SarabunPSK" w:eastAsia="Calibri" w:hAnsi="TH SarabunPSK" w:cs="TH SarabunPSK"/>
          <w:noProof/>
          <w:sz w:val="32"/>
          <w:szCs w:val="32"/>
        </w:rPr>
        <w:t>IDL)</w:t>
      </w:r>
    </w:p>
    <w:p w:rsidR="00CA6FBD" w:rsidRDefault="00CA6FBD" w:rsidP="00F47BD5">
      <w:pPr>
        <w:tabs>
          <w:tab w:val="left" w:pos="426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CA6FBD">
        <w:rPr>
          <w:rFonts w:ascii="TH SarabunPSK" w:eastAsia="Calibri" w:hAnsi="TH SarabunPSK" w:cs="TH SarabunPSK"/>
          <w:noProof/>
          <w:sz w:val="32"/>
          <w:szCs w:val="32"/>
        </w:rPr>
        <w:tab/>
      </w:r>
      <w:r w:rsidRPr="00CA6FBD">
        <w:rPr>
          <w:rFonts w:ascii="TH SarabunPSK" w:eastAsia="Calibri" w:hAnsi="TH SarabunPSK" w:cs="TH SarabunPSK"/>
          <w:noProof/>
          <w:sz w:val="32"/>
          <w:szCs w:val="32"/>
        </w:rPr>
        <w:tab/>
        <w:t>11.10</w:t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 xml:space="preserve">) พัฒนาการสื่อสาร การประชาสัมพันธ์ การผลิตและเผยแพร่สื่อประชาสัมพันธ์ </w:t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br/>
        <w:t>เพื่อส่งเสริมภาพลักษณ์ สพฐ. โดยประยุกต์ใช้เทคโนโลยีที่ทันสมัย</w:t>
      </w:r>
    </w:p>
    <w:p w:rsidR="00F254E8" w:rsidRPr="00CA6FBD" w:rsidRDefault="00F254E8" w:rsidP="00F47BD5">
      <w:pPr>
        <w:tabs>
          <w:tab w:val="left" w:pos="426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</w:p>
    <w:p w:rsidR="00CA6FBD" w:rsidRPr="00CA6FBD" w:rsidRDefault="00CA6FBD" w:rsidP="00F47BD5">
      <w:pPr>
        <w:tabs>
          <w:tab w:val="left" w:pos="426"/>
          <w:tab w:val="left" w:pos="1134"/>
          <w:tab w:val="left" w:pos="1418"/>
        </w:tabs>
        <w:spacing w:after="0" w:line="240" w:lineRule="auto"/>
        <w:rPr>
          <w:rFonts w:ascii="TH SarabunPSK" w:eastAsia="Calibri" w:hAnsi="TH SarabunPSK" w:cs="TH SarabunPSK"/>
          <w:b/>
          <w:bCs/>
          <w:noProof/>
          <w:sz w:val="32"/>
          <w:szCs w:val="32"/>
        </w:rPr>
      </w:pP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lastRenderedPageBreak/>
        <w:tab/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="00F47BD5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CA6FBD">
        <w:rPr>
          <w:rFonts w:ascii="TH SarabunPSK" w:eastAsia="Calibri" w:hAnsi="TH SarabunPSK" w:cs="TH SarabunPSK"/>
          <w:b/>
          <w:bCs/>
          <w:noProof/>
          <w:sz w:val="32"/>
          <w:szCs w:val="32"/>
          <w:cs/>
        </w:rPr>
        <w:t>12) ลดภาระนักเรียนและผู้ปกครอง</w:t>
      </w:r>
    </w:p>
    <w:p w:rsidR="00CA6FBD" w:rsidRPr="00CA6FBD" w:rsidRDefault="00CA6FBD" w:rsidP="00F47BD5">
      <w:pPr>
        <w:tabs>
          <w:tab w:val="left" w:pos="426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CA6FBD">
        <w:rPr>
          <w:rFonts w:ascii="TH SarabunPSK" w:eastAsia="Calibri" w:hAnsi="TH SarabunPSK" w:cs="TH SarabunPSK"/>
          <w:noProof/>
          <w:sz w:val="32"/>
          <w:szCs w:val="32"/>
        </w:rPr>
        <w:tab/>
      </w:r>
      <w:r w:rsidRPr="00CA6FBD">
        <w:rPr>
          <w:rFonts w:ascii="TH SarabunPSK" w:eastAsia="Calibri" w:hAnsi="TH SarabunPSK" w:cs="TH SarabunPSK"/>
          <w:noProof/>
          <w:sz w:val="32"/>
          <w:szCs w:val="32"/>
        </w:rPr>
        <w:tab/>
        <w:t>12.1</w:t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>) เรียนรู้ได้ทุกที่ ทุกเวลา (</w:t>
      </w:r>
      <w:r w:rsidRPr="00CA6FBD">
        <w:rPr>
          <w:rFonts w:ascii="TH SarabunPSK" w:eastAsia="Calibri" w:hAnsi="TH SarabunPSK" w:cs="TH SarabunPSK"/>
          <w:noProof/>
          <w:sz w:val="32"/>
          <w:szCs w:val="32"/>
        </w:rPr>
        <w:t xml:space="preserve">Anywhere Anytime) </w:t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>โดยมีระบบหรือแพลตฟอร์ม</w:t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br/>
        <w:t>การเรียนรู้ที่ “ยึดผู้เรียนเป็นศูนย์กลาง” เพื่อลดความเหลื่อมล้ำทางการศึกษา</w:t>
      </w:r>
    </w:p>
    <w:p w:rsidR="00CA6FBD" w:rsidRPr="00CA6FBD" w:rsidRDefault="00F47BD5" w:rsidP="00F47BD5">
      <w:pPr>
        <w:tabs>
          <w:tab w:val="left" w:pos="426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  <w:cs/>
        </w:rPr>
      </w:pPr>
      <w:r>
        <w:rPr>
          <w:rFonts w:ascii="TH SarabunPSK" w:eastAsia="Calibri" w:hAnsi="TH SarabunPSK" w:cs="TH SarabunPSK"/>
          <w:noProof/>
          <w:sz w:val="32"/>
          <w:szCs w:val="32"/>
        </w:rPr>
        <w:tab/>
      </w:r>
      <w:r>
        <w:rPr>
          <w:rFonts w:ascii="TH SarabunPSK" w:eastAsia="Calibri" w:hAnsi="TH SarabunPSK" w:cs="TH SarabunPSK"/>
          <w:noProof/>
          <w:sz w:val="32"/>
          <w:szCs w:val="32"/>
        </w:rPr>
        <w:tab/>
      </w:r>
      <w:r w:rsidR="00CA6FBD" w:rsidRPr="00CA6FBD">
        <w:rPr>
          <w:rFonts w:ascii="TH SarabunPSK" w:eastAsia="Calibri" w:hAnsi="TH SarabunPSK" w:cs="TH SarabunPSK"/>
          <w:noProof/>
          <w:sz w:val="32"/>
          <w:szCs w:val="32"/>
        </w:rPr>
        <w:t>12.2</w:t>
      </w:r>
      <w:r w:rsidR="00CA6FBD"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>) ส่งเสริมการจัดทำแฟ้มประวัติผู้เรียนแบบออนไลน์ (</w:t>
      </w:r>
      <w:r w:rsidR="00CA6FBD" w:rsidRPr="00CA6FBD">
        <w:rPr>
          <w:rFonts w:ascii="TH SarabunPSK" w:eastAsia="Calibri" w:hAnsi="TH SarabunPSK" w:cs="TH SarabunPSK"/>
          <w:noProof/>
          <w:sz w:val="32"/>
          <w:szCs w:val="32"/>
        </w:rPr>
        <w:t>Portfolio online</w:t>
      </w:r>
      <w:r w:rsidR="00CA6FBD"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>)</w:t>
      </w:r>
    </w:p>
    <w:p w:rsidR="00CA6FBD" w:rsidRPr="00CA6FBD" w:rsidRDefault="00CA6FBD" w:rsidP="00F47BD5">
      <w:pPr>
        <w:tabs>
          <w:tab w:val="left" w:pos="426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CA6FBD">
        <w:rPr>
          <w:rFonts w:ascii="TH SarabunPSK" w:eastAsia="Calibri" w:hAnsi="TH SarabunPSK" w:cs="TH SarabunPSK"/>
          <w:noProof/>
          <w:sz w:val="32"/>
          <w:szCs w:val="32"/>
        </w:rPr>
        <w:tab/>
      </w:r>
      <w:r w:rsidRPr="00CA6FBD">
        <w:rPr>
          <w:rFonts w:ascii="TH SarabunPSK" w:eastAsia="Calibri" w:hAnsi="TH SarabunPSK" w:cs="TH SarabunPSK"/>
          <w:noProof/>
          <w:sz w:val="32"/>
          <w:szCs w:val="32"/>
        </w:rPr>
        <w:tab/>
        <w:t>12.3</w:t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 xml:space="preserve">) ขับเคลื่อนโครงการ </w:t>
      </w:r>
      <w:r w:rsidRPr="00CA6FBD">
        <w:rPr>
          <w:rFonts w:ascii="TH SarabunPSK" w:eastAsia="Calibri" w:hAnsi="TH SarabunPSK" w:cs="TH SarabunPSK"/>
          <w:noProof/>
          <w:sz w:val="32"/>
          <w:szCs w:val="32"/>
        </w:rPr>
        <w:t>1</w:t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 xml:space="preserve"> อำเภอ </w:t>
      </w:r>
      <w:r w:rsidRPr="00CA6FBD">
        <w:rPr>
          <w:rFonts w:ascii="TH SarabunPSK" w:eastAsia="Calibri" w:hAnsi="TH SarabunPSK" w:cs="TH SarabunPSK"/>
          <w:noProof/>
          <w:sz w:val="32"/>
          <w:szCs w:val="32"/>
        </w:rPr>
        <w:t xml:space="preserve">1 </w:t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>โรงเรียนคุณภาพ</w:t>
      </w:r>
    </w:p>
    <w:p w:rsidR="00CA6FBD" w:rsidRPr="00CA6FBD" w:rsidRDefault="00CA6FBD" w:rsidP="00F47BD5">
      <w:pPr>
        <w:tabs>
          <w:tab w:val="left" w:pos="426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CA6FBD">
        <w:rPr>
          <w:rFonts w:ascii="TH SarabunPSK" w:eastAsia="Calibri" w:hAnsi="TH SarabunPSK" w:cs="TH SarabunPSK"/>
          <w:noProof/>
          <w:sz w:val="32"/>
          <w:szCs w:val="32"/>
        </w:rPr>
        <w:tab/>
      </w:r>
      <w:r w:rsidRPr="00CA6FBD">
        <w:rPr>
          <w:rFonts w:ascii="TH SarabunPSK" w:eastAsia="Calibri" w:hAnsi="TH SarabunPSK" w:cs="TH SarabunPSK"/>
          <w:noProof/>
          <w:sz w:val="32"/>
          <w:szCs w:val="32"/>
        </w:rPr>
        <w:tab/>
        <w:t>12.4</w:t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>) สร้างความเข้มแข็งระบบแนะแนวการชี้แนะ (</w:t>
      </w:r>
      <w:r w:rsidRPr="00CA6FBD">
        <w:rPr>
          <w:rFonts w:ascii="TH SarabunPSK" w:eastAsia="Calibri" w:hAnsi="TH SarabunPSK" w:cs="TH SarabunPSK"/>
          <w:noProof/>
          <w:sz w:val="32"/>
          <w:szCs w:val="32"/>
        </w:rPr>
        <w:t xml:space="preserve">Coaching) </w:t>
      </w:r>
      <w:r w:rsidR="00F47BD5">
        <w:rPr>
          <w:rFonts w:ascii="TH SarabunPSK" w:eastAsia="Calibri" w:hAnsi="TH SarabunPSK" w:cs="TH SarabunPSK"/>
          <w:noProof/>
          <w:sz w:val="32"/>
          <w:szCs w:val="32"/>
          <w:cs/>
        </w:rPr>
        <w:t xml:space="preserve">และการดูแลสุขภาพกาย </w:t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>และสุขภาพจิตของผู้เรียน</w:t>
      </w:r>
    </w:p>
    <w:p w:rsidR="00CA6FBD" w:rsidRPr="00CA6FBD" w:rsidRDefault="00CA6FBD" w:rsidP="00F47BD5">
      <w:pPr>
        <w:tabs>
          <w:tab w:val="left" w:pos="426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  <w:cs/>
        </w:rPr>
      </w:pPr>
      <w:r w:rsidRPr="00CA6FBD">
        <w:rPr>
          <w:rFonts w:ascii="TH SarabunPSK" w:eastAsia="Calibri" w:hAnsi="TH SarabunPSK" w:cs="TH SarabunPSK"/>
          <w:noProof/>
          <w:sz w:val="32"/>
          <w:szCs w:val="32"/>
        </w:rPr>
        <w:tab/>
      </w:r>
      <w:r w:rsidRPr="00CA6FBD">
        <w:rPr>
          <w:rFonts w:ascii="TH SarabunPSK" w:eastAsia="Calibri" w:hAnsi="TH SarabunPSK" w:cs="TH SarabunPSK"/>
          <w:noProof/>
          <w:sz w:val="32"/>
          <w:szCs w:val="32"/>
        </w:rPr>
        <w:tab/>
        <w:t>12.5</w:t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>) พัฒนาระบบการเทียบโอนความรู้ และประสบ</w:t>
      </w:r>
      <w:r w:rsidR="00F47BD5">
        <w:rPr>
          <w:rFonts w:ascii="TH SarabunPSK" w:eastAsia="Calibri" w:hAnsi="TH SarabunPSK" w:cs="TH SarabunPSK"/>
          <w:noProof/>
          <w:sz w:val="32"/>
          <w:szCs w:val="32"/>
          <w:cs/>
        </w:rPr>
        <w:t xml:space="preserve">การณ์เพื่อใช้ในการสะสมหน่วยกิต </w:t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>และผลการเรียนของผู้เรียน</w:t>
      </w:r>
      <w:r w:rsidRPr="00CA6FBD">
        <w:rPr>
          <w:rFonts w:ascii="TH SarabunPSK" w:eastAsia="Calibri" w:hAnsi="TH SarabunPSK" w:cs="TH SarabunPSK"/>
          <w:noProof/>
          <w:sz w:val="32"/>
          <w:szCs w:val="32"/>
        </w:rPr>
        <w:t xml:space="preserve"> </w:t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>(</w:t>
      </w:r>
      <w:r w:rsidRPr="00CA6FBD">
        <w:rPr>
          <w:rFonts w:ascii="TH SarabunPSK" w:eastAsia="Calibri" w:hAnsi="TH SarabunPSK" w:cs="TH SarabunPSK"/>
          <w:noProof/>
          <w:sz w:val="32"/>
          <w:szCs w:val="32"/>
        </w:rPr>
        <w:t>Credit Bank</w:t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>)</w:t>
      </w:r>
    </w:p>
    <w:p w:rsidR="00CA6FBD" w:rsidRPr="00CA6FBD" w:rsidRDefault="00CA6FBD" w:rsidP="00F47BD5">
      <w:pPr>
        <w:tabs>
          <w:tab w:val="left" w:pos="426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CA6FBD">
        <w:rPr>
          <w:rFonts w:ascii="TH SarabunPSK" w:eastAsia="Calibri" w:hAnsi="TH SarabunPSK" w:cs="TH SarabunPSK"/>
          <w:noProof/>
          <w:sz w:val="32"/>
          <w:szCs w:val="32"/>
        </w:rPr>
        <w:tab/>
      </w:r>
      <w:r w:rsidRPr="00CA6FBD">
        <w:rPr>
          <w:rFonts w:ascii="TH SarabunPSK" w:eastAsia="Calibri" w:hAnsi="TH SarabunPSK" w:cs="TH SarabunPSK"/>
          <w:noProof/>
          <w:sz w:val="32"/>
          <w:szCs w:val="32"/>
        </w:rPr>
        <w:tab/>
        <w:t>12.6</w:t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>) เสริมสร้างทักษะอาชีพที่จำเป็นแห่งอนาคต (</w:t>
      </w:r>
      <w:r w:rsidRPr="00CA6FBD">
        <w:rPr>
          <w:rFonts w:ascii="TH SarabunPSK" w:eastAsia="Calibri" w:hAnsi="TH SarabunPSK" w:cs="TH SarabunPSK"/>
          <w:noProof/>
          <w:sz w:val="32"/>
          <w:szCs w:val="32"/>
        </w:rPr>
        <w:t>Future Skill</w:t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>) และการมีรายได้</w:t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br/>
        <w:t>ระหว่างเรียน (</w:t>
      </w:r>
      <w:r w:rsidRPr="00CA6FBD">
        <w:rPr>
          <w:rFonts w:ascii="TH SarabunPSK" w:eastAsia="Calibri" w:hAnsi="TH SarabunPSK" w:cs="TH SarabunPSK"/>
          <w:noProof/>
          <w:sz w:val="32"/>
          <w:szCs w:val="32"/>
        </w:rPr>
        <w:t>Learn to Earn)</w:t>
      </w:r>
    </w:p>
    <w:p w:rsidR="00CA6FBD" w:rsidRPr="00CA6FBD" w:rsidRDefault="00CA6FBD" w:rsidP="00F47BD5">
      <w:pPr>
        <w:tabs>
          <w:tab w:val="left" w:pos="426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CA6FBD">
        <w:rPr>
          <w:rFonts w:ascii="TH SarabunPSK" w:eastAsia="Calibri" w:hAnsi="TH SarabunPSK" w:cs="TH SarabunPSK"/>
          <w:noProof/>
          <w:sz w:val="32"/>
          <w:szCs w:val="32"/>
        </w:rPr>
        <w:tab/>
      </w:r>
      <w:r w:rsidRPr="00CA6FBD">
        <w:rPr>
          <w:rFonts w:ascii="TH SarabunPSK" w:eastAsia="Calibri" w:hAnsi="TH SarabunPSK" w:cs="TH SarabunPSK"/>
          <w:noProof/>
          <w:sz w:val="32"/>
          <w:szCs w:val="32"/>
        </w:rPr>
        <w:tab/>
        <w:t>12.7</w:t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>) จัดให้มีอาหารสำหรับนักเรียน เพื่อแก้ไขปัญหาภาวะทุพโภชนาการ รวมทั้งสนับสนุนงบประมาณอาหารกลางวันให้กับนักเรียนระดับมัธยมศึกษาตอนต้นในโรงเรียนขยายโอกาสทางการศึกษา</w:t>
      </w:r>
    </w:p>
    <w:p w:rsidR="00CA6FBD" w:rsidRPr="00CA6FBD" w:rsidRDefault="00CA6FBD" w:rsidP="00F47BD5">
      <w:pPr>
        <w:tabs>
          <w:tab w:val="left" w:pos="426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CA6FBD">
        <w:rPr>
          <w:rFonts w:ascii="TH SarabunPSK" w:eastAsia="Calibri" w:hAnsi="TH SarabunPSK" w:cs="TH SarabunPSK"/>
          <w:noProof/>
          <w:sz w:val="32"/>
          <w:szCs w:val="32"/>
        </w:rPr>
        <w:tab/>
      </w:r>
      <w:r w:rsidRPr="00CA6FBD">
        <w:rPr>
          <w:rFonts w:ascii="TH SarabunPSK" w:eastAsia="Calibri" w:hAnsi="TH SarabunPSK" w:cs="TH SarabunPSK"/>
          <w:noProof/>
          <w:sz w:val="32"/>
          <w:szCs w:val="32"/>
        </w:rPr>
        <w:tab/>
        <w:t>12.8</w:t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>)</w:t>
      </w:r>
      <w:r w:rsidRPr="00CA6FBD">
        <w:rPr>
          <w:rFonts w:ascii="TH SarabunPSK" w:eastAsia="Calibri" w:hAnsi="TH SarabunPSK" w:cs="TH SarabunPSK"/>
          <w:noProof/>
          <w:sz w:val="32"/>
          <w:szCs w:val="32"/>
        </w:rPr>
        <w:t xml:space="preserve"> </w:t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>ขับเคลื่อนโครงการ “สุขาดี มีความสุข” อย่างต่อเนื่อง เพื่อสุขอนามัยที่ดีของผู้เรียน ครูและบุคลากรทางการศึกษา</w:t>
      </w:r>
    </w:p>
    <w:p w:rsidR="00CA6FBD" w:rsidRPr="00CA6FBD" w:rsidRDefault="00CA6FBD" w:rsidP="00F47BD5">
      <w:pPr>
        <w:tabs>
          <w:tab w:val="left" w:pos="426"/>
          <w:tab w:val="left" w:pos="1134"/>
          <w:tab w:val="left" w:pos="1418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noProof/>
          <w:sz w:val="32"/>
          <w:szCs w:val="32"/>
        </w:rPr>
      </w:pP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="00F47BD5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="00F47BD5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CA6FBD">
        <w:rPr>
          <w:rFonts w:ascii="TH SarabunPSK" w:eastAsia="Calibri" w:hAnsi="TH SarabunPSK" w:cs="TH SarabunPSK"/>
          <w:b/>
          <w:bCs/>
          <w:noProof/>
          <w:sz w:val="32"/>
          <w:szCs w:val="32"/>
          <w:cs/>
        </w:rPr>
        <w:t>13) พัฒนาระบบบริหารจัดการให้มีประสิทธิภาพ ถูกต้อง รวดเร็ว ประโยชน์ ประหยัด โปร่งใสและตรวจสอบได้</w:t>
      </w:r>
    </w:p>
    <w:p w:rsidR="00CA6FBD" w:rsidRPr="00CA6FBD" w:rsidRDefault="00CA6FBD" w:rsidP="00F47BD5">
      <w:pPr>
        <w:tabs>
          <w:tab w:val="left" w:pos="426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ab/>
        <w:t>13.1) พัฒนาการบริหารจัดการหน่วยงานในทุกระดับให้มีความทันสมัย และมีประสิทธิภาพ</w:t>
      </w:r>
    </w:p>
    <w:p w:rsidR="00CA6FBD" w:rsidRPr="00CA6FBD" w:rsidRDefault="00F47BD5" w:rsidP="00F47BD5">
      <w:pPr>
        <w:tabs>
          <w:tab w:val="left" w:pos="426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  <w:cs/>
        </w:rPr>
      </w:pPr>
      <w:r>
        <w:rPr>
          <w:rFonts w:ascii="TH SarabunPSK" w:eastAsia="Calibri" w:hAnsi="TH SarabunPSK" w:cs="TH SarabunPSK"/>
          <w:noProof/>
          <w:sz w:val="32"/>
          <w:szCs w:val="32"/>
        </w:rPr>
        <w:tab/>
      </w:r>
      <w:r>
        <w:rPr>
          <w:rFonts w:ascii="TH SarabunPSK" w:eastAsia="Calibri" w:hAnsi="TH SarabunPSK" w:cs="TH SarabunPSK"/>
          <w:noProof/>
          <w:sz w:val="32"/>
          <w:szCs w:val="32"/>
        </w:rPr>
        <w:tab/>
      </w:r>
      <w:r w:rsidR="00CA6FBD" w:rsidRPr="00CA6FBD">
        <w:rPr>
          <w:rFonts w:ascii="TH SarabunPSK" w:eastAsia="Calibri" w:hAnsi="TH SarabunPSK" w:cs="TH SarabunPSK"/>
          <w:noProof/>
          <w:sz w:val="32"/>
          <w:szCs w:val="32"/>
        </w:rPr>
        <w:t>13.2</w:t>
      </w:r>
      <w:r w:rsidR="00CA6FBD"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>) จัดหาโครงสร้างพื้นฐานด้านเทคโนโลยีดิจิทัลที่มีความปลอดภัย ให้กับหน่วยงานและสถานศึกษาในสังกัด</w:t>
      </w:r>
    </w:p>
    <w:p w:rsidR="00CA6FBD" w:rsidRPr="00CA6FBD" w:rsidRDefault="00CA6FBD" w:rsidP="00F47BD5">
      <w:pPr>
        <w:tabs>
          <w:tab w:val="left" w:pos="426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ab/>
      </w:r>
      <w:r w:rsidRPr="00CA6FBD">
        <w:rPr>
          <w:rFonts w:ascii="TH SarabunPSK" w:eastAsia="Calibri" w:hAnsi="TH SarabunPSK" w:cs="TH SarabunPSK"/>
          <w:noProof/>
          <w:sz w:val="32"/>
          <w:szCs w:val="32"/>
        </w:rPr>
        <w:t>13.3</w:t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>) ยกระดับคุณธรรมและความโปร่งใสในการดำเนินงานของหน่วยงานทุกระดับ (</w:t>
      </w:r>
      <w:r w:rsidRPr="00CA6FBD">
        <w:rPr>
          <w:rFonts w:ascii="TH SarabunPSK" w:eastAsia="Calibri" w:hAnsi="TH SarabunPSK" w:cs="TH SarabunPSK"/>
          <w:noProof/>
          <w:sz w:val="32"/>
          <w:szCs w:val="32"/>
        </w:rPr>
        <w:t>ITA)</w:t>
      </w:r>
    </w:p>
    <w:p w:rsidR="00CA6FBD" w:rsidRPr="00CA6FBD" w:rsidRDefault="00CA6FBD" w:rsidP="00F47BD5">
      <w:pPr>
        <w:tabs>
          <w:tab w:val="left" w:pos="426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CA6FBD">
        <w:rPr>
          <w:rFonts w:ascii="TH SarabunPSK" w:eastAsia="Calibri" w:hAnsi="TH SarabunPSK" w:cs="TH SarabunPSK"/>
          <w:noProof/>
          <w:sz w:val="32"/>
          <w:szCs w:val="32"/>
        </w:rPr>
        <w:tab/>
      </w:r>
      <w:r w:rsidRPr="00CA6FBD">
        <w:rPr>
          <w:rFonts w:ascii="TH SarabunPSK" w:eastAsia="Calibri" w:hAnsi="TH SarabunPSK" w:cs="TH SarabunPSK"/>
          <w:noProof/>
          <w:sz w:val="32"/>
          <w:szCs w:val="32"/>
        </w:rPr>
        <w:tab/>
        <w:t>13.4</w:t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>) ส่งเสริม สนับสนุน และพัฒนาบุคลากรในหน่วยง</w:t>
      </w:r>
      <w:r w:rsidR="00F47BD5">
        <w:rPr>
          <w:rFonts w:ascii="TH SarabunPSK" w:eastAsia="Calibri" w:hAnsi="TH SarabunPSK" w:cs="TH SarabunPSK"/>
          <w:noProof/>
          <w:sz w:val="32"/>
          <w:szCs w:val="32"/>
          <w:cs/>
        </w:rPr>
        <w:t xml:space="preserve">านในทุกระดับให้เป็นคนดี คนเก่ง </w:t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>ยึดหลักจริยธรรม คุณธรรม มีความสามารถสูง มีความเป็นมืออาชีพ</w:t>
      </w:r>
    </w:p>
    <w:p w:rsidR="00CA6FBD" w:rsidRPr="00CA6FBD" w:rsidRDefault="00CA6FBD" w:rsidP="00F47BD5">
      <w:pPr>
        <w:tabs>
          <w:tab w:val="left" w:pos="426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</w:rPr>
      </w:pPr>
      <w:r w:rsidRPr="00CA6FBD">
        <w:rPr>
          <w:rFonts w:ascii="TH SarabunPSK" w:eastAsia="Calibri" w:hAnsi="TH SarabunPSK" w:cs="TH SarabunPSK"/>
          <w:noProof/>
          <w:sz w:val="32"/>
          <w:szCs w:val="32"/>
        </w:rPr>
        <w:tab/>
      </w:r>
      <w:r w:rsidRPr="00CA6FBD">
        <w:rPr>
          <w:rFonts w:ascii="TH SarabunPSK" w:eastAsia="Calibri" w:hAnsi="TH SarabunPSK" w:cs="TH SarabunPSK"/>
          <w:noProof/>
          <w:sz w:val="32"/>
          <w:szCs w:val="32"/>
        </w:rPr>
        <w:tab/>
        <w:t>13.5</w:t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>) ส่งเสริมการบริหารจัดการงบประมาณให้มีความโปร่งใส คุ้มค่า ประหยัด คำนึงถึงประโยชน์ที่ได้รับ ผลสัมฤทธิ์ และประสิทธิภาพในการดำเนินงาน</w:t>
      </w:r>
    </w:p>
    <w:p w:rsidR="00CA6FBD" w:rsidRPr="00CA6FBD" w:rsidRDefault="00CA6FBD" w:rsidP="00F47BD5">
      <w:pPr>
        <w:tabs>
          <w:tab w:val="left" w:pos="426"/>
          <w:tab w:val="left" w:pos="1701"/>
        </w:tabs>
        <w:spacing w:after="0" w:line="240" w:lineRule="auto"/>
        <w:jc w:val="thaiDistribute"/>
        <w:rPr>
          <w:rFonts w:ascii="TH SarabunPSK" w:eastAsia="Calibri" w:hAnsi="TH SarabunPSK" w:cs="TH SarabunPSK"/>
          <w:noProof/>
          <w:sz w:val="32"/>
          <w:szCs w:val="32"/>
          <w:cs/>
        </w:rPr>
      </w:pPr>
      <w:r w:rsidRPr="00CA6FBD">
        <w:rPr>
          <w:rFonts w:ascii="TH SarabunPSK" w:eastAsia="Calibri" w:hAnsi="TH SarabunPSK" w:cs="TH SarabunPSK"/>
          <w:noProof/>
          <w:sz w:val="32"/>
          <w:szCs w:val="32"/>
        </w:rPr>
        <w:tab/>
      </w:r>
      <w:r w:rsidRPr="00CA6FBD">
        <w:rPr>
          <w:rFonts w:ascii="TH SarabunPSK" w:eastAsia="Calibri" w:hAnsi="TH SarabunPSK" w:cs="TH SarabunPSK"/>
          <w:noProof/>
          <w:sz w:val="32"/>
          <w:szCs w:val="32"/>
        </w:rPr>
        <w:tab/>
        <w:t>13.6</w:t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>) พัฒนากฎ ระเบียบ หลักเกณฑ์ และแนวปฏิบ</w:t>
      </w:r>
      <w:r w:rsidR="00F47BD5">
        <w:rPr>
          <w:rFonts w:ascii="TH SarabunPSK" w:eastAsia="Calibri" w:hAnsi="TH SarabunPSK" w:cs="TH SarabunPSK"/>
          <w:noProof/>
          <w:sz w:val="32"/>
          <w:szCs w:val="32"/>
          <w:cs/>
        </w:rPr>
        <w:t>ัติให้มีความทันสมัย และสอดคล้อง</w:t>
      </w:r>
      <w:r w:rsidRPr="00CA6FBD">
        <w:rPr>
          <w:rFonts w:ascii="TH SarabunPSK" w:eastAsia="Calibri" w:hAnsi="TH SarabunPSK" w:cs="TH SarabunPSK"/>
          <w:noProof/>
          <w:sz w:val="32"/>
          <w:szCs w:val="32"/>
          <w:cs/>
        </w:rPr>
        <w:t>กับบริบทในปัจจุบัน</w:t>
      </w:r>
    </w:p>
    <w:p w:rsidR="00631561" w:rsidRPr="00CA6FBD" w:rsidRDefault="00631561" w:rsidP="00CA6FBD">
      <w:pPr>
        <w:widowControl w:val="0"/>
        <w:tabs>
          <w:tab w:val="left" w:pos="993"/>
          <w:tab w:val="left" w:pos="1418"/>
          <w:tab w:val="left" w:pos="1701"/>
        </w:tabs>
        <w:spacing w:after="0" w:line="240" w:lineRule="auto"/>
        <w:jc w:val="thaiDistribute"/>
        <w:rPr>
          <w:rFonts w:ascii="TH SarabunPSK" w:eastAsia="TH SarabunIT๙" w:hAnsi="TH SarabunPSK" w:cs="TH SarabunPSK"/>
          <w:spacing w:val="-10"/>
          <w:sz w:val="32"/>
          <w:szCs w:val="32"/>
        </w:rPr>
      </w:pPr>
    </w:p>
    <w:sectPr w:rsidR="00631561" w:rsidRPr="00CA6FBD" w:rsidSect="00F254E8">
      <w:footerReference w:type="default" r:id="rId7"/>
      <w:pgSz w:w="12240" w:h="15840" w:code="1"/>
      <w:pgMar w:top="2160" w:right="1440" w:bottom="1440" w:left="2160" w:header="709" w:footer="709" w:gutter="0"/>
      <w:pgNumType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04E8" w:rsidRDefault="007804E8" w:rsidP="00391653">
      <w:pPr>
        <w:spacing w:after="0" w:line="240" w:lineRule="auto"/>
      </w:pPr>
      <w:r>
        <w:separator/>
      </w:r>
    </w:p>
  </w:endnote>
  <w:endnote w:type="continuationSeparator" w:id="0">
    <w:p w:rsidR="007804E8" w:rsidRDefault="007804E8" w:rsidP="003916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altName w:val="Browallia New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7629" w:rsidRPr="00391653" w:rsidRDefault="00667629">
    <w:pPr>
      <w:pStyle w:val="a9"/>
      <w:jc w:val="center"/>
      <w:rPr>
        <w:rFonts w:ascii="TH SarabunPSK" w:hAnsi="TH SarabunPSK" w:cs="TH SarabunPSK"/>
        <w:caps/>
        <w:color w:val="000000" w:themeColor="text1"/>
        <w:szCs w:val="32"/>
      </w:rPr>
    </w:pPr>
    <w:r w:rsidRPr="00391653">
      <w:rPr>
        <w:rFonts w:ascii="TH SarabunPSK" w:hAnsi="TH SarabunPSK" w:cs="TH SarabunPSK"/>
        <w:caps/>
        <w:color w:val="000000" w:themeColor="text1"/>
        <w:szCs w:val="32"/>
      </w:rPr>
      <w:fldChar w:fldCharType="begin"/>
    </w:r>
    <w:r w:rsidRPr="00391653">
      <w:rPr>
        <w:rFonts w:ascii="TH SarabunPSK" w:hAnsi="TH SarabunPSK" w:cs="TH SarabunPSK"/>
        <w:caps/>
        <w:color w:val="000000" w:themeColor="text1"/>
        <w:szCs w:val="32"/>
        <w:cs/>
      </w:rPr>
      <w:instrText>PAGE   \* MERGEFORMAT</w:instrText>
    </w:r>
    <w:r w:rsidRPr="00391653">
      <w:rPr>
        <w:rFonts w:ascii="TH SarabunPSK" w:hAnsi="TH SarabunPSK" w:cs="TH SarabunPSK"/>
        <w:caps/>
        <w:color w:val="000000" w:themeColor="text1"/>
        <w:szCs w:val="32"/>
      </w:rPr>
      <w:fldChar w:fldCharType="separate"/>
    </w:r>
    <w:r w:rsidR="00422DA4" w:rsidRPr="00422DA4">
      <w:rPr>
        <w:rFonts w:ascii="TH SarabunPSK" w:hAnsi="TH SarabunPSK" w:cs="TH SarabunPSK"/>
        <w:caps/>
        <w:noProof/>
        <w:color w:val="000000" w:themeColor="text1"/>
        <w:szCs w:val="32"/>
        <w:lang w:val="th-TH"/>
      </w:rPr>
      <w:t>47</w:t>
    </w:r>
    <w:r w:rsidRPr="00391653">
      <w:rPr>
        <w:rFonts w:ascii="TH SarabunPSK" w:hAnsi="TH SarabunPSK" w:cs="TH SarabunPSK"/>
        <w:caps/>
        <w:color w:val="000000" w:themeColor="text1"/>
        <w:szCs w:val="32"/>
      </w:rPr>
      <w:fldChar w:fldCharType="end"/>
    </w:r>
  </w:p>
  <w:p w:rsidR="00667629" w:rsidRDefault="0066762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04E8" w:rsidRDefault="007804E8" w:rsidP="00391653">
      <w:pPr>
        <w:spacing w:after="0" w:line="240" w:lineRule="auto"/>
      </w:pPr>
      <w:r>
        <w:separator/>
      </w:r>
    </w:p>
  </w:footnote>
  <w:footnote w:type="continuationSeparator" w:id="0">
    <w:p w:rsidR="007804E8" w:rsidRDefault="007804E8" w:rsidP="003916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51177"/>
    <w:multiLevelType w:val="hybridMultilevel"/>
    <w:tmpl w:val="737AB238"/>
    <w:lvl w:ilvl="0" w:tplc="CB22806E">
      <w:start w:val="1"/>
      <w:numFmt w:val="thaiNumbers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">
    <w:nsid w:val="04D05F2E"/>
    <w:multiLevelType w:val="hybridMultilevel"/>
    <w:tmpl w:val="0D8403EC"/>
    <w:lvl w:ilvl="0" w:tplc="D13A3734">
      <w:start w:val="1"/>
      <w:numFmt w:val="decimal"/>
      <w:lvlText w:val="%1."/>
      <w:lvlJc w:val="left"/>
      <w:pPr>
        <w:ind w:left="20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5" w:hanging="360"/>
      </w:pPr>
    </w:lvl>
    <w:lvl w:ilvl="2" w:tplc="0409001B" w:tentative="1">
      <w:start w:val="1"/>
      <w:numFmt w:val="lowerRoman"/>
      <w:lvlText w:val="%3."/>
      <w:lvlJc w:val="right"/>
      <w:pPr>
        <w:ind w:left="3495" w:hanging="180"/>
      </w:pPr>
    </w:lvl>
    <w:lvl w:ilvl="3" w:tplc="0409000F" w:tentative="1">
      <w:start w:val="1"/>
      <w:numFmt w:val="decimal"/>
      <w:lvlText w:val="%4."/>
      <w:lvlJc w:val="left"/>
      <w:pPr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2">
    <w:nsid w:val="054131D0"/>
    <w:multiLevelType w:val="hybridMultilevel"/>
    <w:tmpl w:val="9620C8C2"/>
    <w:lvl w:ilvl="0" w:tplc="145EB4A4">
      <w:start w:val="5"/>
      <w:numFmt w:val="thaiNumbers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>
    <w:nsid w:val="05E97C20"/>
    <w:multiLevelType w:val="hybridMultilevel"/>
    <w:tmpl w:val="74BA9EF4"/>
    <w:lvl w:ilvl="0" w:tplc="A2A40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1A3DF3"/>
    <w:multiLevelType w:val="hybridMultilevel"/>
    <w:tmpl w:val="C57E173E"/>
    <w:lvl w:ilvl="0" w:tplc="65FE4D66">
      <w:start w:val="1"/>
      <w:numFmt w:val="decimal"/>
      <w:lvlText w:val="%1."/>
      <w:lvlJc w:val="left"/>
      <w:pPr>
        <w:ind w:left="15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5">
    <w:nsid w:val="0C69589C"/>
    <w:multiLevelType w:val="hybridMultilevel"/>
    <w:tmpl w:val="C52A8F68"/>
    <w:lvl w:ilvl="0" w:tplc="5DC01E4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756C23"/>
    <w:multiLevelType w:val="hybridMultilevel"/>
    <w:tmpl w:val="E850E5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5E3E59"/>
    <w:multiLevelType w:val="hybridMultilevel"/>
    <w:tmpl w:val="A89C196A"/>
    <w:lvl w:ilvl="0" w:tplc="034AA90C">
      <w:start w:val="1"/>
      <w:numFmt w:val="decimal"/>
      <w:lvlText w:val="%1."/>
      <w:lvlJc w:val="left"/>
      <w:pPr>
        <w:ind w:left="26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45" w:hanging="360"/>
      </w:pPr>
    </w:lvl>
    <w:lvl w:ilvl="2" w:tplc="0409001B" w:tentative="1">
      <w:start w:val="1"/>
      <w:numFmt w:val="lowerRoman"/>
      <w:lvlText w:val="%3."/>
      <w:lvlJc w:val="right"/>
      <w:pPr>
        <w:ind w:left="4065" w:hanging="180"/>
      </w:pPr>
    </w:lvl>
    <w:lvl w:ilvl="3" w:tplc="0409000F" w:tentative="1">
      <w:start w:val="1"/>
      <w:numFmt w:val="decimal"/>
      <w:lvlText w:val="%4."/>
      <w:lvlJc w:val="left"/>
      <w:pPr>
        <w:ind w:left="4785" w:hanging="360"/>
      </w:pPr>
    </w:lvl>
    <w:lvl w:ilvl="4" w:tplc="04090019" w:tentative="1">
      <w:start w:val="1"/>
      <w:numFmt w:val="lowerLetter"/>
      <w:lvlText w:val="%5."/>
      <w:lvlJc w:val="left"/>
      <w:pPr>
        <w:ind w:left="5505" w:hanging="360"/>
      </w:pPr>
    </w:lvl>
    <w:lvl w:ilvl="5" w:tplc="0409001B" w:tentative="1">
      <w:start w:val="1"/>
      <w:numFmt w:val="lowerRoman"/>
      <w:lvlText w:val="%6."/>
      <w:lvlJc w:val="right"/>
      <w:pPr>
        <w:ind w:left="6225" w:hanging="180"/>
      </w:pPr>
    </w:lvl>
    <w:lvl w:ilvl="6" w:tplc="0409000F" w:tentative="1">
      <w:start w:val="1"/>
      <w:numFmt w:val="decimal"/>
      <w:lvlText w:val="%7."/>
      <w:lvlJc w:val="left"/>
      <w:pPr>
        <w:ind w:left="6945" w:hanging="360"/>
      </w:pPr>
    </w:lvl>
    <w:lvl w:ilvl="7" w:tplc="04090019" w:tentative="1">
      <w:start w:val="1"/>
      <w:numFmt w:val="lowerLetter"/>
      <w:lvlText w:val="%8."/>
      <w:lvlJc w:val="left"/>
      <w:pPr>
        <w:ind w:left="7665" w:hanging="360"/>
      </w:pPr>
    </w:lvl>
    <w:lvl w:ilvl="8" w:tplc="0409001B" w:tentative="1">
      <w:start w:val="1"/>
      <w:numFmt w:val="lowerRoman"/>
      <w:lvlText w:val="%9."/>
      <w:lvlJc w:val="right"/>
      <w:pPr>
        <w:ind w:left="8385" w:hanging="180"/>
      </w:pPr>
    </w:lvl>
  </w:abstractNum>
  <w:abstractNum w:abstractNumId="8">
    <w:nsid w:val="21C373C2"/>
    <w:multiLevelType w:val="hybridMultilevel"/>
    <w:tmpl w:val="E4E6E39A"/>
    <w:lvl w:ilvl="0" w:tplc="857A07E2">
      <w:start w:val="1"/>
      <w:numFmt w:val="decimal"/>
      <w:lvlText w:val="%1."/>
      <w:lvlJc w:val="left"/>
      <w:pPr>
        <w:ind w:left="26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45" w:hanging="360"/>
      </w:pPr>
    </w:lvl>
    <w:lvl w:ilvl="2" w:tplc="0409001B" w:tentative="1">
      <w:start w:val="1"/>
      <w:numFmt w:val="lowerRoman"/>
      <w:lvlText w:val="%3."/>
      <w:lvlJc w:val="right"/>
      <w:pPr>
        <w:ind w:left="4065" w:hanging="180"/>
      </w:pPr>
    </w:lvl>
    <w:lvl w:ilvl="3" w:tplc="0409000F" w:tentative="1">
      <w:start w:val="1"/>
      <w:numFmt w:val="decimal"/>
      <w:lvlText w:val="%4."/>
      <w:lvlJc w:val="left"/>
      <w:pPr>
        <w:ind w:left="4785" w:hanging="360"/>
      </w:pPr>
    </w:lvl>
    <w:lvl w:ilvl="4" w:tplc="04090019" w:tentative="1">
      <w:start w:val="1"/>
      <w:numFmt w:val="lowerLetter"/>
      <w:lvlText w:val="%5."/>
      <w:lvlJc w:val="left"/>
      <w:pPr>
        <w:ind w:left="5505" w:hanging="360"/>
      </w:pPr>
    </w:lvl>
    <w:lvl w:ilvl="5" w:tplc="0409001B" w:tentative="1">
      <w:start w:val="1"/>
      <w:numFmt w:val="lowerRoman"/>
      <w:lvlText w:val="%6."/>
      <w:lvlJc w:val="right"/>
      <w:pPr>
        <w:ind w:left="6225" w:hanging="180"/>
      </w:pPr>
    </w:lvl>
    <w:lvl w:ilvl="6" w:tplc="0409000F" w:tentative="1">
      <w:start w:val="1"/>
      <w:numFmt w:val="decimal"/>
      <w:lvlText w:val="%7."/>
      <w:lvlJc w:val="left"/>
      <w:pPr>
        <w:ind w:left="6945" w:hanging="360"/>
      </w:pPr>
    </w:lvl>
    <w:lvl w:ilvl="7" w:tplc="04090019" w:tentative="1">
      <w:start w:val="1"/>
      <w:numFmt w:val="lowerLetter"/>
      <w:lvlText w:val="%8."/>
      <w:lvlJc w:val="left"/>
      <w:pPr>
        <w:ind w:left="7665" w:hanging="360"/>
      </w:pPr>
    </w:lvl>
    <w:lvl w:ilvl="8" w:tplc="0409001B" w:tentative="1">
      <w:start w:val="1"/>
      <w:numFmt w:val="lowerRoman"/>
      <w:lvlText w:val="%9."/>
      <w:lvlJc w:val="right"/>
      <w:pPr>
        <w:ind w:left="8385" w:hanging="180"/>
      </w:pPr>
    </w:lvl>
  </w:abstractNum>
  <w:abstractNum w:abstractNumId="9">
    <w:nsid w:val="27BC15D6"/>
    <w:multiLevelType w:val="hybridMultilevel"/>
    <w:tmpl w:val="80084AA2"/>
    <w:lvl w:ilvl="0" w:tplc="62A4AC24">
      <w:start w:val="1"/>
      <w:numFmt w:val="decimal"/>
      <w:lvlText w:val="%1."/>
      <w:lvlJc w:val="left"/>
      <w:pPr>
        <w:ind w:left="20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5" w:hanging="360"/>
      </w:pPr>
    </w:lvl>
    <w:lvl w:ilvl="2" w:tplc="0409001B" w:tentative="1">
      <w:start w:val="1"/>
      <w:numFmt w:val="lowerRoman"/>
      <w:lvlText w:val="%3."/>
      <w:lvlJc w:val="right"/>
      <w:pPr>
        <w:ind w:left="3495" w:hanging="180"/>
      </w:pPr>
    </w:lvl>
    <w:lvl w:ilvl="3" w:tplc="0409000F" w:tentative="1">
      <w:start w:val="1"/>
      <w:numFmt w:val="decimal"/>
      <w:lvlText w:val="%4."/>
      <w:lvlJc w:val="left"/>
      <w:pPr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10">
    <w:nsid w:val="2B773001"/>
    <w:multiLevelType w:val="hybridMultilevel"/>
    <w:tmpl w:val="D39EEB44"/>
    <w:lvl w:ilvl="0" w:tplc="FBB87A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B06B18"/>
    <w:multiLevelType w:val="hybridMultilevel"/>
    <w:tmpl w:val="B53C653E"/>
    <w:lvl w:ilvl="0" w:tplc="9C4CBED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3F0485F"/>
    <w:multiLevelType w:val="hybridMultilevel"/>
    <w:tmpl w:val="AE6CEC46"/>
    <w:lvl w:ilvl="0" w:tplc="82BCFF4C">
      <w:start w:val="4"/>
      <w:numFmt w:val="bullet"/>
      <w:lvlText w:val="-"/>
      <w:lvlJc w:val="left"/>
      <w:pPr>
        <w:ind w:left="435" w:hanging="360"/>
      </w:pPr>
      <w:rPr>
        <w:rFonts w:ascii="TH SarabunPSK" w:eastAsia="TH SarabunIT๙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3">
    <w:nsid w:val="387B7840"/>
    <w:multiLevelType w:val="hybridMultilevel"/>
    <w:tmpl w:val="8A8EE748"/>
    <w:lvl w:ilvl="0" w:tplc="D054A7DE">
      <w:start w:val="1"/>
      <w:numFmt w:val="decimal"/>
      <w:lvlText w:val="%1."/>
      <w:lvlJc w:val="left"/>
      <w:pPr>
        <w:ind w:left="20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5" w:hanging="360"/>
      </w:pPr>
    </w:lvl>
    <w:lvl w:ilvl="2" w:tplc="0409001B" w:tentative="1">
      <w:start w:val="1"/>
      <w:numFmt w:val="lowerRoman"/>
      <w:lvlText w:val="%3."/>
      <w:lvlJc w:val="right"/>
      <w:pPr>
        <w:ind w:left="3495" w:hanging="180"/>
      </w:pPr>
    </w:lvl>
    <w:lvl w:ilvl="3" w:tplc="0409000F" w:tentative="1">
      <w:start w:val="1"/>
      <w:numFmt w:val="decimal"/>
      <w:lvlText w:val="%4."/>
      <w:lvlJc w:val="left"/>
      <w:pPr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14">
    <w:nsid w:val="39187BD5"/>
    <w:multiLevelType w:val="hybridMultilevel"/>
    <w:tmpl w:val="408CD0D4"/>
    <w:lvl w:ilvl="0" w:tplc="632E6362">
      <w:start w:val="1"/>
      <w:numFmt w:val="thaiNumbers"/>
      <w:lvlText w:val="%1."/>
      <w:lvlJc w:val="left"/>
      <w:pPr>
        <w:ind w:left="14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8" w:hanging="360"/>
      </w:pPr>
    </w:lvl>
    <w:lvl w:ilvl="2" w:tplc="0409001B" w:tentative="1">
      <w:start w:val="1"/>
      <w:numFmt w:val="lowerRoman"/>
      <w:lvlText w:val="%3."/>
      <w:lvlJc w:val="right"/>
      <w:pPr>
        <w:ind w:left="2938" w:hanging="180"/>
      </w:pPr>
    </w:lvl>
    <w:lvl w:ilvl="3" w:tplc="0409000F" w:tentative="1">
      <w:start w:val="1"/>
      <w:numFmt w:val="decimal"/>
      <w:lvlText w:val="%4."/>
      <w:lvlJc w:val="left"/>
      <w:pPr>
        <w:ind w:left="3658" w:hanging="360"/>
      </w:pPr>
    </w:lvl>
    <w:lvl w:ilvl="4" w:tplc="04090019" w:tentative="1">
      <w:start w:val="1"/>
      <w:numFmt w:val="lowerLetter"/>
      <w:lvlText w:val="%5."/>
      <w:lvlJc w:val="left"/>
      <w:pPr>
        <w:ind w:left="4378" w:hanging="360"/>
      </w:pPr>
    </w:lvl>
    <w:lvl w:ilvl="5" w:tplc="0409001B" w:tentative="1">
      <w:start w:val="1"/>
      <w:numFmt w:val="lowerRoman"/>
      <w:lvlText w:val="%6."/>
      <w:lvlJc w:val="right"/>
      <w:pPr>
        <w:ind w:left="5098" w:hanging="180"/>
      </w:pPr>
    </w:lvl>
    <w:lvl w:ilvl="6" w:tplc="0409000F" w:tentative="1">
      <w:start w:val="1"/>
      <w:numFmt w:val="decimal"/>
      <w:lvlText w:val="%7."/>
      <w:lvlJc w:val="left"/>
      <w:pPr>
        <w:ind w:left="5818" w:hanging="360"/>
      </w:pPr>
    </w:lvl>
    <w:lvl w:ilvl="7" w:tplc="04090019" w:tentative="1">
      <w:start w:val="1"/>
      <w:numFmt w:val="lowerLetter"/>
      <w:lvlText w:val="%8."/>
      <w:lvlJc w:val="left"/>
      <w:pPr>
        <w:ind w:left="6538" w:hanging="360"/>
      </w:pPr>
    </w:lvl>
    <w:lvl w:ilvl="8" w:tplc="0409001B" w:tentative="1">
      <w:start w:val="1"/>
      <w:numFmt w:val="lowerRoman"/>
      <w:lvlText w:val="%9."/>
      <w:lvlJc w:val="right"/>
      <w:pPr>
        <w:ind w:left="7258" w:hanging="180"/>
      </w:pPr>
    </w:lvl>
  </w:abstractNum>
  <w:abstractNum w:abstractNumId="15">
    <w:nsid w:val="3C8B6BD0"/>
    <w:multiLevelType w:val="hybridMultilevel"/>
    <w:tmpl w:val="E5AA2634"/>
    <w:lvl w:ilvl="0" w:tplc="E5548EC6">
      <w:start w:val="1"/>
      <w:numFmt w:val="decimal"/>
      <w:lvlText w:val="%1."/>
      <w:lvlJc w:val="left"/>
      <w:pPr>
        <w:ind w:left="20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5" w:hanging="360"/>
      </w:pPr>
    </w:lvl>
    <w:lvl w:ilvl="2" w:tplc="0409001B" w:tentative="1">
      <w:start w:val="1"/>
      <w:numFmt w:val="lowerRoman"/>
      <w:lvlText w:val="%3."/>
      <w:lvlJc w:val="right"/>
      <w:pPr>
        <w:ind w:left="3495" w:hanging="180"/>
      </w:pPr>
    </w:lvl>
    <w:lvl w:ilvl="3" w:tplc="0409000F" w:tentative="1">
      <w:start w:val="1"/>
      <w:numFmt w:val="decimal"/>
      <w:lvlText w:val="%4."/>
      <w:lvlJc w:val="left"/>
      <w:pPr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16">
    <w:nsid w:val="3D1638C3"/>
    <w:multiLevelType w:val="hybridMultilevel"/>
    <w:tmpl w:val="7A7A35C2"/>
    <w:lvl w:ilvl="0" w:tplc="BE5454C4">
      <w:start w:val="1"/>
      <w:numFmt w:val="decimal"/>
      <w:lvlText w:val="%1."/>
      <w:lvlJc w:val="left"/>
      <w:pPr>
        <w:ind w:left="20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5" w:hanging="360"/>
      </w:pPr>
    </w:lvl>
    <w:lvl w:ilvl="2" w:tplc="0409001B" w:tentative="1">
      <w:start w:val="1"/>
      <w:numFmt w:val="lowerRoman"/>
      <w:lvlText w:val="%3."/>
      <w:lvlJc w:val="right"/>
      <w:pPr>
        <w:ind w:left="3495" w:hanging="180"/>
      </w:pPr>
    </w:lvl>
    <w:lvl w:ilvl="3" w:tplc="0409000F" w:tentative="1">
      <w:start w:val="1"/>
      <w:numFmt w:val="decimal"/>
      <w:lvlText w:val="%4."/>
      <w:lvlJc w:val="left"/>
      <w:pPr>
        <w:ind w:left="4215" w:hanging="360"/>
      </w:pPr>
    </w:lvl>
    <w:lvl w:ilvl="4" w:tplc="04090019" w:tentative="1">
      <w:start w:val="1"/>
      <w:numFmt w:val="lowerLetter"/>
      <w:lvlText w:val="%5."/>
      <w:lvlJc w:val="left"/>
      <w:pPr>
        <w:ind w:left="4935" w:hanging="360"/>
      </w:pPr>
    </w:lvl>
    <w:lvl w:ilvl="5" w:tplc="0409001B" w:tentative="1">
      <w:start w:val="1"/>
      <w:numFmt w:val="lowerRoman"/>
      <w:lvlText w:val="%6."/>
      <w:lvlJc w:val="right"/>
      <w:pPr>
        <w:ind w:left="5655" w:hanging="180"/>
      </w:pPr>
    </w:lvl>
    <w:lvl w:ilvl="6" w:tplc="0409000F" w:tentative="1">
      <w:start w:val="1"/>
      <w:numFmt w:val="decimal"/>
      <w:lvlText w:val="%7."/>
      <w:lvlJc w:val="left"/>
      <w:pPr>
        <w:ind w:left="6375" w:hanging="360"/>
      </w:pPr>
    </w:lvl>
    <w:lvl w:ilvl="7" w:tplc="04090019" w:tentative="1">
      <w:start w:val="1"/>
      <w:numFmt w:val="lowerLetter"/>
      <w:lvlText w:val="%8."/>
      <w:lvlJc w:val="left"/>
      <w:pPr>
        <w:ind w:left="7095" w:hanging="360"/>
      </w:pPr>
    </w:lvl>
    <w:lvl w:ilvl="8" w:tplc="0409001B" w:tentative="1">
      <w:start w:val="1"/>
      <w:numFmt w:val="lowerRoman"/>
      <w:lvlText w:val="%9."/>
      <w:lvlJc w:val="right"/>
      <w:pPr>
        <w:ind w:left="7815" w:hanging="180"/>
      </w:pPr>
    </w:lvl>
  </w:abstractNum>
  <w:abstractNum w:abstractNumId="17">
    <w:nsid w:val="3F4C003E"/>
    <w:multiLevelType w:val="hybridMultilevel"/>
    <w:tmpl w:val="2C60BA32"/>
    <w:lvl w:ilvl="0" w:tplc="7A9C1022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>
    <w:nsid w:val="496B5DAA"/>
    <w:multiLevelType w:val="hybridMultilevel"/>
    <w:tmpl w:val="A230A0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037B7F"/>
    <w:multiLevelType w:val="hybridMultilevel"/>
    <w:tmpl w:val="A5728630"/>
    <w:lvl w:ilvl="0" w:tplc="4BF452AE">
      <w:start w:val="3"/>
      <w:numFmt w:val="thaiNumbers"/>
      <w:lvlText w:val="%1."/>
      <w:lvlJc w:val="left"/>
      <w:pPr>
        <w:ind w:left="2218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938" w:hanging="360"/>
      </w:pPr>
    </w:lvl>
    <w:lvl w:ilvl="2" w:tplc="0409001B" w:tentative="1">
      <w:start w:val="1"/>
      <w:numFmt w:val="lowerRoman"/>
      <w:lvlText w:val="%3."/>
      <w:lvlJc w:val="right"/>
      <w:pPr>
        <w:ind w:left="3658" w:hanging="180"/>
      </w:pPr>
    </w:lvl>
    <w:lvl w:ilvl="3" w:tplc="0409000F" w:tentative="1">
      <w:start w:val="1"/>
      <w:numFmt w:val="decimal"/>
      <w:lvlText w:val="%4."/>
      <w:lvlJc w:val="left"/>
      <w:pPr>
        <w:ind w:left="4378" w:hanging="360"/>
      </w:pPr>
    </w:lvl>
    <w:lvl w:ilvl="4" w:tplc="04090019" w:tentative="1">
      <w:start w:val="1"/>
      <w:numFmt w:val="lowerLetter"/>
      <w:lvlText w:val="%5."/>
      <w:lvlJc w:val="left"/>
      <w:pPr>
        <w:ind w:left="5098" w:hanging="360"/>
      </w:pPr>
    </w:lvl>
    <w:lvl w:ilvl="5" w:tplc="0409001B" w:tentative="1">
      <w:start w:val="1"/>
      <w:numFmt w:val="lowerRoman"/>
      <w:lvlText w:val="%6."/>
      <w:lvlJc w:val="right"/>
      <w:pPr>
        <w:ind w:left="5818" w:hanging="180"/>
      </w:pPr>
    </w:lvl>
    <w:lvl w:ilvl="6" w:tplc="0409000F" w:tentative="1">
      <w:start w:val="1"/>
      <w:numFmt w:val="decimal"/>
      <w:lvlText w:val="%7."/>
      <w:lvlJc w:val="left"/>
      <w:pPr>
        <w:ind w:left="6538" w:hanging="360"/>
      </w:pPr>
    </w:lvl>
    <w:lvl w:ilvl="7" w:tplc="04090019" w:tentative="1">
      <w:start w:val="1"/>
      <w:numFmt w:val="lowerLetter"/>
      <w:lvlText w:val="%8."/>
      <w:lvlJc w:val="left"/>
      <w:pPr>
        <w:ind w:left="7258" w:hanging="360"/>
      </w:pPr>
    </w:lvl>
    <w:lvl w:ilvl="8" w:tplc="0409001B" w:tentative="1">
      <w:start w:val="1"/>
      <w:numFmt w:val="lowerRoman"/>
      <w:lvlText w:val="%9."/>
      <w:lvlJc w:val="right"/>
      <w:pPr>
        <w:ind w:left="7978" w:hanging="180"/>
      </w:pPr>
    </w:lvl>
  </w:abstractNum>
  <w:abstractNum w:abstractNumId="20">
    <w:nsid w:val="4CE41D2C"/>
    <w:multiLevelType w:val="hybridMultilevel"/>
    <w:tmpl w:val="9078E7BA"/>
    <w:lvl w:ilvl="0" w:tplc="18E8C950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1">
    <w:nsid w:val="4FC92B2E"/>
    <w:multiLevelType w:val="hybridMultilevel"/>
    <w:tmpl w:val="9C6C6028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>
    <w:nsid w:val="54854273"/>
    <w:multiLevelType w:val="multilevel"/>
    <w:tmpl w:val="D128777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1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8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3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5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48" w:hanging="1800"/>
      </w:pPr>
      <w:rPr>
        <w:rFonts w:hint="default"/>
      </w:rPr>
    </w:lvl>
  </w:abstractNum>
  <w:abstractNum w:abstractNumId="23">
    <w:nsid w:val="68B41ECE"/>
    <w:multiLevelType w:val="hybridMultilevel"/>
    <w:tmpl w:val="21C60512"/>
    <w:lvl w:ilvl="0" w:tplc="82E6438E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4">
    <w:nsid w:val="691F250E"/>
    <w:multiLevelType w:val="hybridMultilevel"/>
    <w:tmpl w:val="206E6F0E"/>
    <w:lvl w:ilvl="0" w:tplc="A2A890C4">
      <w:start w:val="1"/>
      <w:numFmt w:val="thaiNumbers"/>
      <w:lvlText w:val="%1)"/>
      <w:lvlJc w:val="left"/>
      <w:pPr>
        <w:ind w:left="24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07" w:hanging="360"/>
      </w:pPr>
    </w:lvl>
    <w:lvl w:ilvl="2" w:tplc="0409001B" w:tentative="1">
      <w:start w:val="1"/>
      <w:numFmt w:val="lowerRoman"/>
      <w:lvlText w:val="%3."/>
      <w:lvlJc w:val="right"/>
      <w:pPr>
        <w:ind w:left="3927" w:hanging="180"/>
      </w:pPr>
    </w:lvl>
    <w:lvl w:ilvl="3" w:tplc="0409000F" w:tentative="1">
      <w:start w:val="1"/>
      <w:numFmt w:val="decimal"/>
      <w:lvlText w:val="%4."/>
      <w:lvlJc w:val="left"/>
      <w:pPr>
        <w:ind w:left="4647" w:hanging="360"/>
      </w:pPr>
    </w:lvl>
    <w:lvl w:ilvl="4" w:tplc="04090019" w:tentative="1">
      <w:start w:val="1"/>
      <w:numFmt w:val="lowerLetter"/>
      <w:lvlText w:val="%5."/>
      <w:lvlJc w:val="left"/>
      <w:pPr>
        <w:ind w:left="5367" w:hanging="360"/>
      </w:pPr>
    </w:lvl>
    <w:lvl w:ilvl="5" w:tplc="0409001B" w:tentative="1">
      <w:start w:val="1"/>
      <w:numFmt w:val="lowerRoman"/>
      <w:lvlText w:val="%6."/>
      <w:lvlJc w:val="right"/>
      <w:pPr>
        <w:ind w:left="6087" w:hanging="180"/>
      </w:pPr>
    </w:lvl>
    <w:lvl w:ilvl="6" w:tplc="0409000F" w:tentative="1">
      <w:start w:val="1"/>
      <w:numFmt w:val="decimal"/>
      <w:lvlText w:val="%7."/>
      <w:lvlJc w:val="left"/>
      <w:pPr>
        <w:ind w:left="6807" w:hanging="360"/>
      </w:pPr>
    </w:lvl>
    <w:lvl w:ilvl="7" w:tplc="04090019" w:tentative="1">
      <w:start w:val="1"/>
      <w:numFmt w:val="lowerLetter"/>
      <w:lvlText w:val="%8."/>
      <w:lvlJc w:val="left"/>
      <w:pPr>
        <w:ind w:left="7527" w:hanging="360"/>
      </w:pPr>
    </w:lvl>
    <w:lvl w:ilvl="8" w:tplc="0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25">
    <w:nsid w:val="724051A2"/>
    <w:multiLevelType w:val="hybridMultilevel"/>
    <w:tmpl w:val="E518578E"/>
    <w:lvl w:ilvl="0" w:tplc="B54CCAE8">
      <w:start w:val="1"/>
      <w:numFmt w:val="thaiNumbers"/>
      <w:lvlText w:val="%1)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num w:numId="1">
    <w:abstractNumId w:val="11"/>
  </w:num>
  <w:num w:numId="2">
    <w:abstractNumId w:val="14"/>
  </w:num>
  <w:num w:numId="3">
    <w:abstractNumId w:val="0"/>
  </w:num>
  <w:num w:numId="4">
    <w:abstractNumId w:val="24"/>
  </w:num>
  <w:num w:numId="5">
    <w:abstractNumId w:val="25"/>
  </w:num>
  <w:num w:numId="6">
    <w:abstractNumId w:val="19"/>
  </w:num>
  <w:num w:numId="7">
    <w:abstractNumId w:val="2"/>
  </w:num>
  <w:num w:numId="8">
    <w:abstractNumId w:val="21"/>
  </w:num>
  <w:num w:numId="9">
    <w:abstractNumId w:val="6"/>
  </w:num>
  <w:num w:numId="10">
    <w:abstractNumId w:val="20"/>
  </w:num>
  <w:num w:numId="11">
    <w:abstractNumId w:val="13"/>
  </w:num>
  <w:num w:numId="12">
    <w:abstractNumId w:val="16"/>
  </w:num>
  <w:num w:numId="13">
    <w:abstractNumId w:val="9"/>
  </w:num>
  <w:num w:numId="14">
    <w:abstractNumId w:val="22"/>
  </w:num>
  <w:num w:numId="15">
    <w:abstractNumId w:val="17"/>
  </w:num>
  <w:num w:numId="16">
    <w:abstractNumId w:val="18"/>
  </w:num>
  <w:num w:numId="17">
    <w:abstractNumId w:val="12"/>
  </w:num>
  <w:num w:numId="18">
    <w:abstractNumId w:val="3"/>
  </w:num>
  <w:num w:numId="19">
    <w:abstractNumId w:val="10"/>
  </w:num>
  <w:num w:numId="20">
    <w:abstractNumId w:val="15"/>
  </w:num>
  <w:num w:numId="21">
    <w:abstractNumId w:val="1"/>
  </w:num>
  <w:num w:numId="22">
    <w:abstractNumId w:val="5"/>
  </w:num>
  <w:num w:numId="23">
    <w:abstractNumId w:val="23"/>
  </w:num>
  <w:num w:numId="24">
    <w:abstractNumId w:val="8"/>
  </w:num>
  <w:num w:numId="25">
    <w:abstractNumId w:val="7"/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971"/>
    <w:rsid w:val="00011CB8"/>
    <w:rsid w:val="00111D2F"/>
    <w:rsid w:val="00182BDB"/>
    <w:rsid w:val="00182E1F"/>
    <w:rsid w:val="00195E00"/>
    <w:rsid w:val="00204982"/>
    <w:rsid w:val="00274E83"/>
    <w:rsid w:val="0029209E"/>
    <w:rsid w:val="00391653"/>
    <w:rsid w:val="00391C78"/>
    <w:rsid w:val="003E3385"/>
    <w:rsid w:val="00422DA4"/>
    <w:rsid w:val="004B45FC"/>
    <w:rsid w:val="004E6CF8"/>
    <w:rsid w:val="00557E32"/>
    <w:rsid w:val="005C7035"/>
    <w:rsid w:val="006203F6"/>
    <w:rsid w:val="00631561"/>
    <w:rsid w:val="00667629"/>
    <w:rsid w:val="007032BB"/>
    <w:rsid w:val="00711A94"/>
    <w:rsid w:val="00732360"/>
    <w:rsid w:val="00756D39"/>
    <w:rsid w:val="007804E8"/>
    <w:rsid w:val="007E5246"/>
    <w:rsid w:val="0086715E"/>
    <w:rsid w:val="0087422C"/>
    <w:rsid w:val="00905E15"/>
    <w:rsid w:val="0096668A"/>
    <w:rsid w:val="009E45B1"/>
    <w:rsid w:val="009F71B9"/>
    <w:rsid w:val="00A113C4"/>
    <w:rsid w:val="00A30A3B"/>
    <w:rsid w:val="00A32565"/>
    <w:rsid w:val="00A770EF"/>
    <w:rsid w:val="00A87FAD"/>
    <w:rsid w:val="00AA0B35"/>
    <w:rsid w:val="00B066CC"/>
    <w:rsid w:val="00B12BAE"/>
    <w:rsid w:val="00B562E4"/>
    <w:rsid w:val="00C018D1"/>
    <w:rsid w:val="00CA6FBD"/>
    <w:rsid w:val="00CB4C36"/>
    <w:rsid w:val="00CC5F88"/>
    <w:rsid w:val="00D97CF1"/>
    <w:rsid w:val="00DA3AEB"/>
    <w:rsid w:val="00DE6096"/>
    <w:rsid w:val="00DE7420"/>
    <w:rsid w:val="00EA72B9"/>
    <w:rsid w:val="00F254E8"/>
    <w:rsid w:val="00F47BD5"/>
    <w:rsid w:val="00FC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E5EC309-EC77-42D5-B770-39DC31C3F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C7971"/>
    <w:pPr>
      <w:tabs>
        <w:tab w:val="left" w:pos="284"/>
        <w:tab w:val="left" w:pos="1134"/>
        <w:tab w:val="left" w:pos="1418"/>
        <w:tab w:val="left" w:pos="1843"/>
        <w:tab w:val="left" w:pos="1987"/>
        <w:tab w:val="left" w:pos="2552"/>
        <w:tab w:val="left" w:pos="2693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</w:tabs>
      <w:spacing w:before="120" w:after="0" w:line="240" w:lineRule="auto"/>
      <w:outlineLvl w:val="0"/>
    </w:pPr>
    <w:rPr>
      <w:rFonts w:ascii="TH SarabunIT๙" w:eastAsiaTheme="minorEastAsia" w:hAnsi="TH SarabunIT๙" w:cs="TH SarabunIT๙"/>
      <w:b/>
      <w:bCs/>
      <w:spacing w:val="5"/>
      <w:sz w:val="32"/>
      <w:szCs w:val="36"/>
    </w:rPr>
  </w:style>
  <w:style w:type="paragraph" w:styleId="2">
    <w:name w:val="heading 2"/>
    <w:basedOn w:val="a"/>
    <w:next w:val="a"/>
    <w:link w:val="20"/>
    <w:uiPriority w:val="9"/>
    <w:unhideWhenUsed/>
    <w:qFormat/>
    <w:rsid w:val="00FC7971"/>
    <w:pPr>
      <w:keepNext/>
      <w:keepLines/>
      <w:spacing w:before="40" w:after="0" w:line="240" w:lineRule="auto"/>
      <w:outlineLvl w:val="1"/>
    </w:pPr>
    <w:rPr>
      <w:rFonts w:ascii="TH SarabunPSK" w:eastAsiaTheme="majorEastAsia" w:hAnsi="TH SarabunPSK" w:cs="TH SarabunPSK"/>
      <w:i/>
      <w:i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FC7971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3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C7971"/>
    <w:pPr>
      <w:keepNext/>
      <w:keepLines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32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FC7971"/>
    <w:rPr>
      <w:rFonts w:ascii="TH SarabunIT๙" w:eastAsiaTheme="minorEastAsia" w:hAnsi="TH SarabunIT๙" w:cs="TH SarabunIT๙"/>
      <w:b/>
      <w:bCs/>
      <w:spacing w:val="5"/>
      <w:sz w:val="32"/>
      <w:szCs w:val="36"/>
    </w:rPr>
  </w:style>
  <w:style w:type="character" w:customStyle="1" w:styleId="20">
    <w:name w:val="หัวเรื่อง 2 อักขระ"/>
    <w:basedOn w:val="a0"/>
    <w:link w:val="2"/>
    <w:uiPriority w:val="9"/>
    <w:rsid w:val="00FC7971"/>
    <w:rPr>
      <w:rFonts w:ascii="TH SarabunPSK" w:eastAsiaTheme="majorEastAsia" w:hAnsi="TH SarabunPSK" w:cs="TH SarabunPSK"/>
      <w:i/>
      <w:iCs/>
      <w:sz w:val="32"/>
      <w:szCs w:val="32"/>
    </w:rPr>
  </w:style>
  <w:style w:type="character" w:customStyle="1" w:styleId="30">
    <w:name w:val="หัวเรื่อง 3 อักขระ"/>
    <w:basedOn w:val="a0"/>
    <w:link w:val="3"/>
    <w:uiPriority w:val="9"/>
    <w:rsid w:val="00FC7971"/>
    <w:rPr>
      <w:rFonts w:asciiTheme="majorHAnsi" w:eastAsiaTheme="majorEastAsia" w:hAnsiTheme="majorHAnsi" w:cstheme="majorBidi"/>
      <w:color w:val="1F4D78" w:themeColor="accent1" w:themeShade="7F"/>
      <w:sz w:val="24"/>
      <w:szCs w:val="30"/>
    </w:rPr>
  </w:style>
  <w:style w:type="character" w:customStyle="1" w:styleId="40">
    <w:name w:val="หัวเรื่อง 4 อักขระ"/>
    <w:basedOn w:val="a0"/>
    <w:link w:val="4"/>
    <w:uiPriority w:val="9"/>
    <w:semiHidden/>
    <w:rsid w:val="00FC7971"/>
    <w:rPr>
      <w:rFonts w:asciiTheme="majorHAnsi" w:eastAsiaTheme="majorEastAsia" w:hAnsiTheme="majorHAnsi" w:cstheme="majorBidi"/>
      <w:i/>
      <w:iCs/>
      <w:color w:val="2E74B5" w:themeColor="accent1" w:themeShade="BF"/>
      <w:sz w:val="32"/>
      <w:szCs w:val="40"/>
    </w:rPr>
  </w:style>
  <w:style w:type="numbering" w:customStyle="1" w:styleId="11">
    <w:name w:val="ไม่มีรายการ1"/>
    <w:next w:val="a2"/>
    <w:uiPriority w:val="99"/>
    <w:semiHidden/>
    <w:unhideWhenUsed/>
    <w:rsid w:val="00FC7971"/>
  </w:style>
  <w:style w:type="paragraph" w:styleId="a3">
    <w:name w:val="List Paragraph"/>
    <w:aliases w:val="Footnote"/>
    <w:basedOn w:val="a"/>
    <w:link w:val="a4"/>
    <w:uiPriority w:val="34"/>
    <w:qFormat/>
    <w:rsid w:val="00FC7971"/>
    <w:pPr>
      <w:spacing w:after="0" w:line="240" w:lineRule="auto"/>
      <w:ind w:left="720"/>
      <w:contextualSpacing/>
    </w:pPr>
    <w:rPr>
      <w:rFonts w:ascii="TH SarabunIT๙" w:eastAsia="TH SarabunIT๙" w:hAnsi="TH SarabunIT๙" w:cs="TH SarabunIT๙"/>
      <w:sz w:val="32"/>
      <w:szCs w:val="32"/>
    </w:rPr>
  </w:style>
  <w:style w:type="paragraph" w:customStyle="1" w:styleId="Title2">
    <w:name w:val="Title 2"/>
    <w:basedOn w:val="a"/>
    <w:uiPriority w:val="1"/>
    <w:qFormat/>
    <w:rsid w:val="00FC7971"/>
    <w:pPr>
      <w:tabs>
        <w:tab w:val="left" w:pos="284"/>
        <w:tab w:val="left" w:pos="1134"/>
        <w:tab w:val="left" w:pos="1418"/>
        <w:tab w:val="left" w:pos="1843"/>
        <w:tab w:val="left" w:pos="1987"/>
        <w:tab w:val="left" w:pos="2552"/>
        <w:tab w:val="left" w:pos="2693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after="0" w:line="240" w:lineRule="auto"/>
      <w:jc w:val="center"/>
    </w:pPr>
    <w:rPr>
      <w:rFonts w:ascii="TH SarabunPSK" w:eastAsia="SimSun" w:hAnsi="TH SarabunPSK" w:cs="TH SarabunIT๙"/>
      <w:b/>
      <w:bCs/>
      <w:spacing w:val="5"/>
      <w:kern w:val="24"/>
      <w:sz w:val="40"/>
      <w:szCs w:val="40"/>
      <w:lang w:eastAsia="ja-JP" w:bidi="ar-SA"/>
    </w:rPr>
  </w:style>
  <w:style w:type="character" w:customStyle="1" w:styleId="a4">
    <w:name w:val="รายการย่อหน้า อักขระ"/>
    <w:aliases w:val="Footnote อักขระ"/>
    <w:link w:val="a3"/>
    <w:uiPriority w:val="34"/>
    <w:rsid w:val="00FC7971"/>
    <w:rPr>
      <w:rFonts w:ascii="TH SarabunIT๙" w:eastAsia="TH SarabunIT๙" w:hAnsi="TH SarabunIT๙" w:cs="TH SarabunIT๙"/>
      <w:sz w:val="32"/>
      <w:szCs w:val="32"/>
    </w:rPr>
  </w:style>
  <w:style w:type="table" w:styleId="a5">
    <w:name w:val="Table Grid"/>
    <w:basedOn w:val="a1"/>
    <w:uiPriority w:val="39"/>
    <w:rsid w:val="00FC7971"/>
    <w:pPr>
      <w:spacing w:after="0" w:line="240" w:lineRule="auto"/>
      <w:jc w:val="both"/>
    </w:pPr>
    <w:rPr>
      <w:rFonts w:ascii="TH SarabunIT๙" w:eastAsiaTheme="minorEastAsia" w:hAnsi="TH SarabunIT๙" w:cs="TH SarabunIT๙"/>
      <w:smallCaps/>
      <w:spacing w:val="5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FC7971"/>
    <w:pPr>
      <w:spacing w:before="100" w:beforeAutospacing="1" w:after="100" w:afterAutospacing="1" w:line="240" w:lineRule="auto"/>
    </w:pPr>
    <w:rPr>
      <w:rFonts w:ascii="Angsana New" w:eastAsiaTheme="minorEastAsia" w:hAnsi="Angsana New" w:cs="Angsana New"/>
      <w:sz w:val="28"/>
    </w:rPr>
  </w:style>
  <w:style w:type="paragraph" w:styleId="a7">
    <w:name w:val="header"/>
    <w:basedOn w:val="a"/>
    <w:link w:val="a8"/>
    <w:uiPriority w:val="99"/>
    <w:unhideWhenUsed/>
    <w:rsid w:val="00FC7971"/>
    <w:pPr>
      <w:tabs>
        <w:tab w:val="center" w:pos="4513"/>
        <w:tab w:val="right" w:pos="9026"/>
      </w:tabs>
      <w:spacing w:after="0" w:line="240" w:lineRule="auto"/>
    </w:pPr>
    <w:rPr>
      <w:rFonts w:ascii="TH SarabunIT๙" w:eastAsia="TH SarabunIT๙" w:hAnsi="TH SarabunIT๙" w:cs="Angsana New"/>
      <w:sz w:val="32"/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FC7971"/>
    <w:rPr>
      <w:rFonts w:ascii="TH SarabunIT๙" w:eastAsia="TH SarabunIT๙" w:hAnsi="TH SarabunIT๙" w:cs="Angsana New"/>
      <w:sz w:val="32"/>
      <w:szCs w:val="40"/>
    </w:rPr>
  </w:style>
  <w:style w:type="paragraph" w:styleId="a9">
    <w:name w:val="footer"/>
    <w:basedOn w:val="a"/>
    <w:link w:val="aa"/>
    <w:uiPriority w:val="99"/>
    <w:unhideWhenUsed/>
    <w:rsid w:val="00FC7971"/>
    <w:pPr>
      <w:tabs>
        <w:tab w:val="center" w:pos="4513"/>
        <w:tab w:val="right" w:pos="9026"/>
      </w:tabs>
      <w:spacing w:after="0" w:line="240" w:lineRule="auto"/>
    </w:pPr>
    <w:rPr>
      <w:rFonts w:ascii="TH SarabunIT๙" w:eastAsia="TH SarabunIT๙" w:hAnsi="TH SarabunIT๙" w:cs="Angsana New"/>
      <w:sz w:val="32"/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rsid w:val="00FC7971"/>
    <w:rPr>
      <w:rFonts w:ascii="TH SarabunIT๙" w:eastAsia="TH SarabunIT๙" w:hAnsi="TH SarabunIT๙" w:cs="Angsana New"/>
      <w:sz w:val="32"/>
      <w:szCs w:val="40"/>
    </w:rPr>
  </w:style>
  <w:style w:type="paragraph" w:styleId="ab">
    <w:name w:val="Balloon Text"/>
    <w:basedOn w:val="a"/>
    <w:link w:val="ac"/>
    <w:uiPriority w:val="99"/>
    <w:semiHidden/>
    <w:unhideWhenUsed/>
    <w:rsid w:val="00FC7971"/>
    <w:pPr>
      <w:spacing w:after="0" w:line="240" w:lineRule="auto"/>
    </w:pPr>
    <w:rPr>
      <w:rFonts w:ascii="Segoe UI" w:eastAsia="TH SarabunIT๙" w:hAnsi="Segoe UI" w:cs="Angsana New"/>
      <w:sz w:val="18"/>
      <w:szCs w:val="22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FC7971"/>
    <w:rPr>
      <w:rFonts w:ascii="Segoe UI" w:eastAsia="TH SarabunIT๙" w:hAnsi="Segoe UI" w:cs="Angsana New"/>
      <w:sz w:val="18"/>
      <w:szCs w:val="22"/>
    </w:rPr>
  </w:style>
  <w:style w:type="paragraph" w:styleId="ad">
    <w:name w:val="Body Text"/>
    <w:basedOn w:val="a"/>
    <w:link w:val="ae"/>
    <w:uiPriority w:val="1"/>
    <w:unhideWhenUsed/>
    <w:qFormat/>
    <w:rsid w:val="00FC7971"/>
    <w:pPr>
      <w:spacing w:after="120"/>
    </w:pPr>
    <w:rPr>
      <w:rFonts w:ascii="Calibri" w:eastAsia="Calibri" w:hAnsi="Calibri" w:cs="Cordia New"/>
    </w:rPr>
  </w:style>
  <w:style w:type="character" w:customStyle="1" w:styleId="ae">
    <w:name w:val="เนื้อความ อักขระ"/>
    <w:basedOn w:val="a0"/>
    <w:link w:val="ad"/>
    <w:uiPriority w:val="1"/>
    <w:rsid w:val="00FC7971"/>
    <w:rPr>
      <w:rFonts w:ascii="Calibri" w:eastAsia="Calibri" w:hAnsi="Calibri" w:cs="Cordia New"/>
    </w:rPr>
  </w:style>
  <w:style w:type="character" w:styleId="af">
    <w:name w:val="Placeholder Text"/>
    <w:basedOn w:val="a0"/>
    <w:uiPriority w:val="99"/>
    <w:semiHidden/>
    <w:rsid w:val="00FC7971"/>
    <w:rPr>
      <w:color w:val="808080"/>
    </w:rPr>
  </w:style>
  <w:style w:type="paragraph" w:styleId="af0">
    <w:name w:val="footnote text"/>
    <w:basedOn w:val="a"/>
    <w:link w:val="af1"/>
    <w:uiPriority w:val="99"/>
    <w:semiHidden/>
    <w:unhideWhenUsed/>
    <w:rsid w:val="00FC7971"/>
    <w:pPr>
      <w:spacing w:after="0" w:line="240" w:lineRule="auto"/>
    </w:pPr>
    <w:rPr>
      <w:rFonts w:ascii="TH SarabunIT๙" w:eastAsia="TH SarabunIT๙" w:hAnsi="TH SarabunIT๙" w:cs="Angsana New"/>
      <w:sz w:val="20"/>
      <w:szCs w:val="25"/>
    </w:rPr>
  </w:style>
  <w:style w:type="character" w:customStyle="1" w:styleId="af1">
    <w:name w:val="ข้อความเชิงอรรถ อักขระ"/>
    <w:basedOn w:val="a0"/>
    <w:link w:val="af0"/>
    <w:uiPriority w:val="99"/>
    <w:semiHidden/>
    <w:rsid w:val="00FC7971"/>
    <w:rPr>
      <w:rFonts w:ascii="TH SarabunIT๙" w:eastAsia="TH SarabunIT๙" w:hAnsi="TH SarabunIT๙" w:cs="Angsana New"/>
      <w:sz w:val="20"/>
      <w:szCs w:val="25"/>
    </w:rPr>
  </w:style>
  <w:style w:type="character" w:styleId="af2">
    <w:name w:val="footnote reference"/>
    <w:basedOn w:val="a0"/>
    <w:uiPriority w:val="99"/>
    <w:semiHidden/>
    <w:unhideWhenUsed/>
    <w:rsid w:val="00FC7971"/>
    <w:rPr>
      <w:vertAlign w:val="superscript"/>
    </w:rPr>
  </w:style>
  <w:style w:type="paragraph" w:styleId="af3">
    <w:name w:val="TOC Heading"/>
    <w:basedOn w:val="1"/>
    <w:next w:val="a"/>
    <w:uiPriority w:val="39"/>
    <w:unhideWhenUsed/>
    <w:qFormat/>
    <w:rsid w:val="00FC7971"/>
    <w:pPr>
      <w:keepNext/>
      <w:keepLines/>
      <w:tabs>
        <w:tab w:val="clear" w:pos="284"/>
        <w:tab w:val="clear" w:pos="1134"/>
        <w:tab w:val="clear" w:pos="1418"/>
        <w:tab w:val="clear" w:pos="1843"/>
        <w:tab w:val="clear" w:pos="1987"/>
        <w:tab w:val="clear" w:pos="2552"/>
        <w:tab w:val="clear" w:pos="2693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536"/>
      </w:tabs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pacing w:val="0"/>
      <w:szCs w:val="32"/>
      <w:lang w:bidi="ar-SA"/>
    </w:rPr>
  </w:style>
  <w:style w:type="paragraph" w:styleId="12">
    <w:name w:val="toc 1"/>
    <w:basedOn w:val="a"/>
    <w:next w:val="a"/>
    <w:autoRedefine/>
    <w:uiPriority w:val="39"/>
    <w:unhideWhenUsed/>
    <w:rsid w:val="00FC7971"/>
    <w:pPr>
      <w:spacing w:after="100" w:line="240" w:lineRule="auto"/>
    </w:pPr>
    <w:rPr>
      <w:rFonts w:ascii="TH SarabunIT๙" w:eastAsia="TH SarabunIT๙" w:hAnsi="TH SarabunIT๙" w:cs="Angsana New"/>
      <w:sz w:val="32"/>
      <w:szCs w:val="40"/>
    </w:rPr>
  </w:style>
  <w:style w:type="paragraph" w:styleId="21">
    <w:name w:val="toc 2"/>
    <w:basedOn w:val="a"/>
    <w:next w:val="a"/>
    <w:autoRedefine/>
    <w:uiPriority w:val="39"/>
    <w:unhideWhenUsed/>
    <w:rsid w:val="00FC7971"/>
    <w:pPr>
      <w:tabs>
        <w:tab w:val="right" w:leader="dot" w:pos="8755"/>
      </w:tabs>
      <w:spacing w:after="100" w:line="240" w:lineRule="auto"/>
      <w:ind w:left="284"/>
    </w:pPr>
    <w:rPr>
      <w:rFonts w:ascii="TH SarabunIT๙" w:eastAsia="TH SarabunIT๙" w:hAnsi="TH SarabunIT๙" w:cs="Angsana New"/>
      <w:sz w:val="32"/>
      <w:szCs w:val="40"/>
    </w:rPr>
  </w:style>
  <w:style w:type="paragraph" w:styleId="31">
    <w:name w:val="toc 3"/>
    <w:basedOn w:val="a"/>
    <w:next w:val="a"/>
    <w:autoRedefine/>
    <w:uiPriority w:val="39"/>
    <w:unhideWhenUsed/>
    <w:rsid w:val="00FC7971"/>
    <w:pPr>
      <w:spacing w:after="100" w:line="240" w:lineRule="auto"/>
      <w:ind w:left="640"/>
    </w:pPr>
    <w:rPr>
      <w:rFonts w:ascii="TH SarabunIT๙" w:eastAsia="TH SarabunIT๙" w:hAnsi="TH SarabunIT๙" w:cs="Angsana New"/>
      <w:sz w:val="32"/>
      <w:szCs w:val="40"/>
    </w:rPr>
  </w:style>
  <w:style w:type="character" w:styleId="af4">
    <w:name w:val="Hyperlink"/>
    <w:basedOn w:val="a0"/>
    <w:uiPriority w:val="99"/>
    <w:unhideWhenUsed/>
    <w:rsid w:val="00FC7971"/>
    <w:rPr>
      <w:color w:val="0563C1" w:themeColor="hyperlink"/>
      <w:u w:val="single"/>
    </w:rPr>
  </w:style>
  <w:style w:type="paragraph" w:styleId="af5">
    <w:name w:val="No Spacing"/>
    <w:uiPriority w:val="1"/>
    <w:qFormat/>
    <w:rsid w:val="00756D3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10001</Words>
  <Characters>57008</Characters>
  <Application>Microsoft Office Word</Application>
  <DocSecurity>0</DocSecurity>
  <Lines>475</Lines>
  <Paragraphs>133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mk3-PlanKhun</dc:creator>
  <cp:keywords/>
  <dc:description/>
  <cp:lastModifiedBy>Windows User</cp:lastModifiedBy>
  <cp:revision>23</cp:revision>
  <dcterms:created xsi:type="dcterms:W3CDTF">2022-12-14T04:34:00Z</dcterms:created>
  <dcterms:modified xsi:type="dcterms:W3CDTF">2025-01-20T14:58:00Z</dcterms:modified>
</cp:coreProperties>
</file>